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747" w:type="dxa"/>
        <w:tblLayout w:type="fixed"/>
        <w:tblLook w:val="04A0" w:firstRow="1" w:lastRow="0" w:firstColumn="1" w:lastColumn="0" w:noHBand="0" w:noVBand="1"/>
      </w:tblPr>
      <w:tblGrid>
        <w:gridCol w:w="1856"/>
        <w:gridCol w:w="7891"/>
      </w:tblGrid>
      <w:tr w:rsidR="0024477E" w14:paraId="070E2278" w14:textId="77777777" w:rsidTr="00A00160">
        <w:tc>
          <w:tcPr>
            <w:tcW w:w="9747" w:type="dxa"/>
            <w:gridSpan w:val="2"/>
            <w:tcBorders>
              <w:top w:val="double" w:sz="2" w:space="0" w:color="auto"/>
              <w:left w:val="double" w:sz="2" w:space="0" w:color="auto"/>
              <w:bottom w:val="nil"/>
              <w:right w:val="double" w:sz="2" w:space="0" w:color="auto"/>
            </w:tcBorders>
            <w:shd w:val="clear" w:color="auto" w:fill="auto"/>
            <w:vAlign w:val="center"/>
          </w:tcPr>
          <w:p w14:paraId="2AA7EBCF" w14:textId="7F55675C" w:rsidR="0024477E" w:rsidRPr="00EC3AC9" w:rsidRDefault="0024477E" w:rsidP="007E0544">
            <w:pPr>
              <w:jc w:val="center"/>
              <w:rPr>
                <w:b/>
                <w:sz w:val="28"/>
                <w:szCs w:val="32"/>
              </w:rPr>
            </w:pPr>
            <w:r w:rsidRPr="00EC3AC9">
              <w:rPr>
                <w:b/>
                <w:sz w:val="28"/>
                <w:szCs w:val="32"/>
              </w:rPr>
              <w:t>FORMULAIRE</w:t>
            </w:r>
          </w:p>
        </w:tc>
      </w:tr>
      <w:tr w:rsidR="00913C35" w14:paraId="7CE68EC4" w14:textId="77777777" w:rsidTr="00786CE6">
        <w:trPr>
          <w:trHeight w:val="1500"/>
        </w:trPr>
        <w:tc>
          <w:tcPr>
            <w:tcW w:w="1856" w:type="dxa"/>
            <w:tcBorders>
              <w:left w:val="double" w:sz="2" w:space="0" w:color="auto"/>
              <w:right w:val="nil"/>
            </w:tcBorders>
            <w:vAlign w:val="center"/>
          </w:tcPr>
          <w:p w14:paraId="444D06E6" w14:textId="50CA034F" w:rsidR="00913C35" w:rsidRDefault="0024477E" w:rsidP="007E0544">
            <w:pPr>
              <w:jc w:val="center"/>
              <w:rPr>
                <w:noProof/>
              </w:rPr>
            </w:pPr>
            <w:r>
              <w:rPr>
                <w:noProof/>
                <w:lang w:eastAsia="fr-CH"/>
              </w:rPr>
              <w:drawing>
                <wp:inline distT="0" distB="0" distL="0" distR="0" wp14:anchorId="1F69E37A" wp14:editId="436690B3">
                  <wp:extent cx="1041400" cy="633095"/>
                  <wp:effectExtent l="0" t="0" r="0" b="1905"/>
                  <wp:docPr id="1" name="Graphiqu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svg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633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1" w:type="dxa"/>
            <w:tcBorders>
              <w:left w:val="nil"/>
              <w:right w:val="double" w:sz="2" w:space="0" w:color="auto"/>
            </w:tcBorders>
            <w:vAlign w:val="center"/>
          </w:tcPr>
          <w:p w14:paraId="21AE7AA9" w14:textId="77777777" w:rsidR="00913C35" w:rsidRDefault="0024477E" w:rsidP="00913C35">
            <w:pPr>
              <w:jc w:val="center"/>
              <w:rPr>
                <w:b/>
                <w:sz w:val="32"/>
                <w:szCs w:val="20"/>
              </w:rPr>
            </w:pPr>
            <w:r>
              <w:rPr>
                <w:b/>
                <w:sz w:val="52"/>
              </w:rPr>
              <w:t>Demande de subvention</w:t>
            </w:r>
          </w:p>
          <w:p w14:paraId="36B89A5F" w14:textId="77777777" w:rsidR="0054254E" w:rsidRDefault="0054254E" w:rsidP="00913C35">
            <w:pPr>
              <w:jc w:val="center"/>
              <w:rPr>
                <w:b/>
                <w:sz w:val="32"/>
              </w:rPr>
            </w:pPr>
            <w:proofErr w:type="gramStart"/>
            <w:r>
              <w:rPr>
                <w:b/>
                <w:sz w:val="32"/>
              </w:rPr>
              <w:t>en</w:t>
            </w:r>
            <w:proofErr w:type="gramEnd"/>
            <w:r>
              <w:rPr>
                <w:b/>
                <w:sz w:val="32"/>
              </w:rPr>
              <w:t xml:space="preserve"> cas de p</w:t>
            </w:r>
            <w:r w:rsidR="0024477E" w:rsidRPr="0024477E">
              <w:rPr>
                <w:b/>
                <w:sz w:val="32"/>
              </w:rPr>
              <w:t xml:space="preserve">articipation financière </w:t>
            </w:r>
          </w:p>
          <w:p w14:paraId="4CF56312" w14:textId="15A5CEDA" w:rsidR="0024477E" w:rsidRPr="0054254E" w:rsidRDefault="0024477E" w:rsidP="0054254E">
            <w:pPr>
              <w:jc w:val="center"/>
              <w:rPr>
                <w:b/>
                <w:sz w:val="32"/>
              </w:rPr>
            </w:pPr>
            <w:proofErr w:type="gramStart"/>
            <w:r w:rsidRPr="0024477E">
              <w:rPr>
                <w:b/>
                <w:sz w:val="32"/>
              </w:rPr>
              <w:t>demandée</w:t>
            </w:r>
            <w:proofErr w:type="gramEnd"/>
            <w:r w:rsidRPr="0024477E">
              <w:rPr>
                <w:b/>
                <w:sz w:val="32"/>
              </w:rPr>
              <w:t xml:space="preserve"> aux parents </w:t>
            </w:r>
          </w:p>
        </w:tc>
      </w:tr>
    </w:tbl>
    <w:p w14:paraId="7174077F" w14:textId="77777777" w:rsidR="003C6579" w:rsidRPr="00786CE6" w:rsidRDefault="003C6579" w:rsidP="00786CE6">
      <w:pPr>
        <w:rPr>
          <w:b/>
          <w:i/>
          <w:sz w:val="10"/>
          <w:szCs w:val="10"/>
        </w:rPr>
      </w:pPr>
    </w:p>
    <w:p w14:paraId="67F70BA7" w14:textId="1889A038" w:rsidR="0024477E" w:rsidRPr="0024477E" w:rsidRDefault="0024477E" w:rsidP="0024477E">
      <w:pPr>
        <w:ind w:left="424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Date de la demande : </w:t>
      </w:r>
      <w:r>
        <w:rPr>
          <w:sz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4F4507">
        <w:rPr>
          <w:noProof/>
          <w:sz w:val="20"/>
        </w:rPr>
        <w:t> </w:t>
      </w:r>
      <w:r w:rsidR="004F4507">
        <w:rPr>
          <w:noProof/>
          <w:sz w:val="20"/>
        </w:rPr>
        <w:t> </w:t>
      </w:r>
      <w:r w:rsidR="004F4507">
        <w:rPr>
          <w:noProof/>
          <w:sz w:val="20"/>
        </w:rPr>
        <w:t> </w:t>
      </w:r>
      <w:r w:rsidR="004F4507">
        <w:rPr>
          <w:noProof/>
          <w:sz w:val="20"/>
        </w:rPr>
        <w:t> </w:t>
      </w:r>
      <w:r w:rsidR="004F4507">
        <w:rPr>
          <w:noProof/>
          <w:sz w:val="20"/>
        </w:rPr>
        <w:t> </w:t>
      </w:r>
      <w:r>
        <w:rPr>
          <w:sz w:val="20"/>
        </w:rPr>
        <w:fldChar w:fldCharType="end"/>
      </w:r>
    </w:p>
    <w:p w14:paraId="560F420C" w14:textId="77777777" w:rsidR="000023D0" w:rsidRPr="00786CE6" w:rsidRDefault="000023D0" w:rsidP="000023D0">
      <w:pPr>
        <w:spacing w:line="360" w:lineRule="auto"/>
        <w:rPr>
          <w:b/>
          <w:sz w:val="16"/>
          <w:szCs w:val="16"/>
        </w:rPr>
      </w:pPr>
    </w:p>
    <w:p w14:paraId="5B2663FD" w14:textId="7BC627AE" w:rsidR="000023D0" w:rsidRDefault="0024477E" w:rsidP="00913C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Elève(s) concerné(s) durant cette année scolaire : </w:t>
      </w:r>
    </w:p>
    <w:p w14:paraId="39949BC1" w14:textId="152814BB" w:rsidR="0024477E" w:rsidRPr="00786CE6" w:rsidRDefault="0024477E" w:rsidP="00913C35">
      <w:pPr>
        <w:rPr>
          <w:i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6"/>
        <w:gridCol w:w="3685"/>
        <w:gridCol w:w="2259"/>
      </w:tblGrid>
      <w:tr w:rsidR="0024477E" w14:paraId="03DE4B45" w14:textId="77777777" w:rsidTr="0024477E">
        <w:tc>
          <w:tcPr>
            <w:tcW w:w="368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1850A86" w14:textId="773E1531" w:rsidR="0024477E" w:rsidRPr="0024477E" w:rsidRDefault="0024477E" w:rsidP="00913C35">
            <w:pPr>
              <w:rPr>
                <w:b/>
                <w:i/>
                <w:szCs w:val="28"/>
              </w:rPr>
            </w:pPr>
            <w:r w:rsidRPr="0024477E">
              <w:rPr>
                <w:b/>
                <w:i/>
                <w:szCs w:val="28"/>
              </w:rPr>
              <w:t>Nom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7F18A61" w14:textId="152AB584" w:rsidR="0024477E" w:rsidRPr="0024477E" w:rsidRDefault="0024477E" w:rsidP="00913C35">
            <w:pPr>
              <w:rPr>
                <w:b/>
                <w:i/>
                <w:szCs w:val="28"/>
              </w:rPr>
            </w:pPr>
            <w:r w:rsidRPr="0024477E">
              <w:rPr>
                <w:b/>
                <w:i/>
                <w:szCs w:val="28"/>
              </w:rPr>
              <w:t>Prénom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8565A98" w14:textId="65B91E6D" w:rsidR="0024477E" w:rsidRPr="0024477E" w:rsidRDefault="0024477E" w:rsidP="00913C35">
            <w:pPr>
              <w:rPr>
                <w:b/>
                <w:i/>
                <w:szCs w:val="28"/>
              </w:rPr>
            </w:pPr>
            <w:r w:rsidRPr="0024477E">
              <w:rPr>
                <w:b/>
                <w:i/>
                <w:szCs w:val="28"/>
              </w:rPr>
              <w:t>Classe</w:t>
            </w:r>
          </w:p>
        </w:tc>
      </w:tr>
      <w:tr w:rsidR="0024477E" w14:paraId="5C49BFA5" w14:textId="77777777" w:rsidTr="00786CE6">
        <w:trPr>
          <w:trHeight w:val="34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FA4593" w14:textId="55E95CDE" w:rsidR="0024477E" w:rsidRDefault="0024477E" w:rsidP="0024477E">
            <w:pPr>
              <w:rPr>
                <w:i/>
                <w:sz w:val="28"/>
                <w:szCs w:val="28"/>
              </w:rPr>
            </w:pPr>
            <w:r>
              <w:rPr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0" w:name="Texte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4BD205" w14:textId="39269647" w:rsidR="0024477E" w:rsidRDefault="0024477E" w:rsidP="0024477E">
            <w:pPr>
              <w:rPr>
                <w:i/>
                <w:sz w:val="28"/>
                <w:szCs w:val="28"/>
              </w:rPr>
            </w:pPr>
            <w:r>
              <w:rPr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4FDCE" w14:textId="21E08446" w:rsidR="0024477E" w:rsidRDefault="0024477E" w:rsidP="0024477E">
            <w:pPr>
              <w:rPr>
                <w:i/>
                <w:sz w:val="28"/>
                <w:szCs w:val="28"/>
              </w:rPr>
            </w:pPr>
            <w:r>
              <w:rPr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786CE6" w:rsidRPr="00786CE6">
              <w:rPr>
                <w:sz w:val="22"/>
                <w:szCs w:val="32"/>
                <w:vertAlign w:val="superscript"/>
              </w:rPr>
              <w:t>H</w:t>
            </w: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24477E" w14:paraId="6AB796DF" w14:textId="77777777" w:rsidTr="00786CE6">
        <w:trPr>
          <w:trHeight w:val="34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B0F49D" w14:textId="3C187734" w:rsidR="0024477E" w:rsidRDefault="0024477E" w:rsidP="0024477E">
            <w:pPr>
              <w:rPr>
                <w:i/>
                <w:sz w:val="28"/>
                <w:szCs w:val="28"/>
              </w:rPr>
            </w:pPr>
            <w:r>
              <w:rPr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A500AF" w14:textId="06AFA189" w:rsidR="0024477E" w:rsidRDefault="0024477E" w:rsidP="0024477E">
            <w:pPr>
              <w:rPr>
                <w:i/>
                <w:sz w:val="28"/>
                <w:szCs w:val="28"/>
              </w:rPr>
            </w:pPr>
            <w:r>
              <w:rPr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17DE49" w14:textId="7C62BE6F" w:rsidR="0024477E" w:rsidRDefault="00786CE6" w:rsidP="0024477E">
            <w:pPr>
              <w:rPr>
                <w:i/>
                <w:sz w:val="28"/>
                <w:szCs w:val="28"/>
              </w:rPr>
            </w:pPr>
            <w:r>
              <w:rPr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Pr="00786CE6">
              <w:rPr>
                <w:sz w:val="22"/>
                <w:szCs w:val="32"/>
                <w:vertAlign w:val="superscript"/>
              </w:rPr>
              <w:t>H</w:t>
            </w: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24477E" w14:paraId="5136BB95" w14:textId="77777777" w:rsidTr="00786CE6">
        <w:trPr>
          <w:trHeight w:val="34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8C9AD" w14:textId="2BE0BED3" w:rsidR="0024477E" w:rsidRDefault="0024477E" w:rsidP="0024477E">
            <w:pPr>
              <w:rPr>
                <w:i/>
                <w:sz w:val="28"/>
                <w:szCs w:val="28"/>
              </w:rPr>
            </w:pPr>
            <w:r>
              <w:rPr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2DB774" w14:textId="33AA9247" w:rsidR="0024477E" w:rsidRDefault="0024477E" w:rsidP="0024477E">
            <w:pPr>
              <w:rPr>
                <w:i/>
                <w:sz w:val="28"/>
                <w:szCs w:val="28"/>
              </w:rPr>
            </w:pPr>
            <w:r>
              <w:rPr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E3D387" w14:textId="5E48699D" w:rsidR="0024477E" w:rsidRDefault="00786CE6" w:rsidP="0024477E">
            <w:pPr>
              <w:rPr>
                <w:i/>
                <w:sz w:val="28"/>
                <w:szCs w:val="28"/>
              </w:rPr>
            </w:pPr>
            <w:r>
              <w:rPr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Pr="00786CE6">
              <w:rPr>
                <w:sz w:val="22"/>
                <w:szCs w:val="32"/>
                <w:vertAlign w:val="superscript"/>
              </w:rPr>
              <w:t>H</w:t>
            </w: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24477E" w14:paraId="3B3ABBD0" w14:textId="77777777" w:rsidTr="00786CE6">
        <w:trPr>
          <w:trHeight w:val="347"/>
        </w:trPr>
        <w:tc>
          <w:tcPr>
            <w:tcW w:w="3686" w:type="dxa"/>
            <w:tcBorders>
              <w:top w:val="single" w:sz="2" w:space="0" w:color="auto"/>
            </w:tcBorders>
            <w:vAlign w:val="center"/>
          </w:tcPr>
          <w:p w14:paraId="144A07DE" w14:textId="35AABE82" w:rsidR="0024477E" w:rsidRDefault="0024477E" w:rsidP="0024477E">
            <w:pPr>
              <w:rPr>
                <w:i/>
                <w:sz w:val="28"/>
                <w:szCs w:val="28"/>
              </w:rPr>
            </w:pPr>
            <w:r>
              <w:rPr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2" w:space="0" w:color="auto"/>
            </w:tcBorders>
            <w:vAlign w:val="center"/>
          </w:tcPr>
          <w:p w14:paraId="771C8AD7" w14:textId="32F88CEC" w:rsidR="0024477E" w:rsidRDefault="0024477E" w:rsidP="0024477E">
            <w:pPr>
              <w:rPr>
                <w:i/>
                <w:sz w:val="28"/>
                <w:szCs w:val="28"/>
              </w:rPr>
            </w:pPr>
            <w:r>
              <w:rPr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59" w:type="dxa"/>
            <w:tcBorders>
              <w:top w:val="single" w:sz="2" w:space="0" w:color="auto"/>
            </w:tcBorders>
            <w:vAlign w:val="center"/>
          </w:tcPr>
          <w:p w14:paraId="1D0746FB" w14:textId="6CE58F59" w:rsidR="0024477E" w:rsidRDefault="00786CE6" w:rsidP="0024477E">
            <w:pPr>
              <w:rPr>
                <w:i/>
                <w:sz w:val="28"/>
                <w:szCs w:val="28"/>
              </w:rPr>
            </w:pPr>
            <w:r>
              <w:rPr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Pr="00786CE6">
              <w:rPr>
                <w:sz w:val="22"/>
                <w:szCs w:val="32"/>
                <w:vertAlign w:val="superscript"/>
              </w:rPr>
              <w:t>H</w:t>
            </w: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43556BC7" w14:textId="77777777" w:rsidR="0024477E" w:rsidRDefault="0024477E" w:rsidP="0024477E">
      <w:pPr>
        <w:rPr>
          <w:i/>
          <w:sz w:val="28"/>
          <w:szCs w:val="28"/>
        </w:rPr>
      </w:pPr>
    </w:p>
    <w:tbl>
      <w:tblPr>
        <w:tblStyle w:val="Grilledutableau"/>
        <w:tblW w:w="0" w:type="auto"/>
        <w:tblInd w:w="851" w:type="dxa"/>
        <w:tblLook w:val="04A0" w:firstRow="1" w:lastRow="0" w:firstColumn="1" w:lastColumn="0" w:noHBand="0" w:noVBand="1"/>
      </w:tblPr>
      <w:tblGrid>
        <w:gridCol w:w="1286"/>
        <w:gridCol w:w="3817"/>
        <w:gridCol w:w="2977"/>
      </w:tblGrid>
      <w:tr w:rsidR="0024477E" w14:paraId="24A28F6A" w14:textId="77777777" w:rsidTr="00FD7DCF">
        <w:tc>
          <w:tcPr>
            <w:tcW w:w="128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B05EDA8" w14:textId="2630A613" w:rsidR="0024477E" w:rsidRPr="00FD7DCF" w:rsidRDefault="00FD7DCF" w:rsidP="00FD7DCF">
            <w:pPr>
              <w:jc w:val="center"/>
              <w:rPr>
                <w:i/>
                <w:sz w:val="20"/>
                <w:szCs w:val="22"/>
              </w:rPr>
            </w:pPr>
            <w:proofErr w:type="gramStart"/>
            <w:r>
              <w:rPr>
                <w:i/>
                <w:sz w:val="20"/>
                <w:szCs w:val="22"/>
              </w:rPr>
              <w:t>n</w:t>
            </w:r>
            <w:r w:rsidR="0024477E" w:rsidRPr="00FD7DCF">
              <w:rPr>
                <w:i/>
                <w:sz w:val="20"/>
                <w:szCs w:val="22"/>
              </w:rPr>
              <w:t>ombre</w:t>
            </w:r>
            <w:proofErr w:type="gramEnd"/>
          </w:p>
          <w:p w14:paraId="3F1489B5" w14:textId="45A41C5C" w:rsidR="00FD7DCF" w:rsidRPr="0024477E" w:rsidRDefault="00FD7DCF" w:rsidP="00FD7DCF">
            <w:pPr>
              <w:jc w:val="center"/>
              <w:rPr>
                <w:i/>
                <w:sz w:val="22"/>
                <w:szCs w:val="28"/>
              </w:rPr>
            </w:pPr>
            <w:proofErr w:type="gramStart"/>
            <w:r w:rsidRPr="00FD7DCF">
              <w:rPr>
                <w:i/>
                <w:sz w:val="20"/>
                <w:szCs w:val="22"/>
              </w:rPr>
              <w:t>d’enfant</w:t>
            </w:r>
            <w:proofErr w:type="gramEnd"/>
            <w:r w:rsidRPr="00FD7DCF">
              <w:rPr>
                <w:i/>
                <w:sz w:val="20"/>
                <w:szCs w:val="22"/>
              </w:rPr>
              <w:t>-s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1F3CB7C" w14:textId="571BAD49" w:rsidR="0024477E" w:rsidRPr="00BD06B7" w:rsidRDefault="00786CE6" w:rsidP="0024477E">
            <w:pPr>
              <w:jc w:val="center"/>
              <w:rPr>
                <w:b/>
                <w:bCs/>
                <w:szCs w:val="28"/>
              </w:rPr>
            </w:pPr>
            <w:r w:rsidRPr="00BD06B7">
              <w:rPr>
                <w:b/>
                <w:bCs/>
                <w:szCs w:val="28"/>
              </w:rPr>
              <w:t>C</w:t>
            </w:r>
            <w:r w:rsidR="0024477E" w:rsidRPr="00BD06B7">
              <w:rPr>
                <w:b/>
                <w:bCs/>
                <w:szCs w:val="28"/>
              </w:rPr>
              <w:t>amp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1A1BFFC" w14:textId="5B2B1EA6" w:rsidR="00BD06B7" w:rsidRPr="0024477E" w:rsidRDefault="00BD06B7" w:rsidP="00BD06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Montant facturé </w:t>
            </w:r>
          </w:p>
          <w:p w14:paraId="50D208A5" w14:textId="2DF7C4E2" w:rsidR="0024477E" w:rsidRPr="000145A3" w:rsidRDefault="00BD06B7" w:rsidP="0024477E">
            <w:pPr>
              <w:jc w:val="center"/>
              <w:rPr>
                <w:i/>
                <w:sz w:val="10"/>
                <w:szCs w:val="10"/>
              </w:rPr>
            </w:pPr>
            <w:proofErr w:type="gramStart"/>
            <w:r w:rsidRPr="0024477E">
              <w:rPr>
                <w:i/>
                <w:sz w:val="21"/>
                <w:szCs w:val="28"/>
              </w:rPr>
              <w:t>par</w:t>
            </w:r>
            <w:proofErr w:type="gramEnd"/>
            <w:r w:rsidRPr="0024477E">
              <w:rPr>
                <w:i/>
                <w:sz w:val="21"/>
                <w:szCs w:val="28"/>
              </w:rPr>
              <w:t xml:space="preserve"> </w:t>
            </w:r>
            <w:r>
              <w:rPr>
                <w:i/>
                <w:sz w:val="21"/>
                <w:szCs w:val="28"/>
              </w:rPr>
              <w:t>enfant</w:t>
            </w:r>
          </w:p>
        </w:tc>
      </w:tr>
      <w:tr w:rsidR="0024477E" w14:paraId="43FE7E47" w14:textId="77777777" w:rsidTr="00FD7DCF">
        <w:trPr>
          <w:trHeight w:val="341"/>
        </w:trPr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6D5EA4" w14:textId="07A5E5C3" w:rsidR="0024477E" w:rsidRDefault="0024477E" w:rsidP="0024477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D4863A" w14:textId="33133FFB" w:rsidR="0024477E" w:rsidRPr="00786CE6" w:rsidRDefault="0024477E" w:rsidP="00786CE6">
            <w:pPr>
              <w:ind w:left="165"/>
              <w:rPr>
                <w:i/>
              </w:rPr>
            </w:pPr>
            <w:r w:rsidRPr="00786CE6">
              <w:rPr>
                <w:i/>
              </w:rPr>
              <w:t>Camp découverte 4</w:t>
            </w:r>
            <w:r w:rsidRPr="00786CE6">
              <w:rPr>
                <w:i/>
                <w:vertAlign w:val="superscript"/>
              </w:rPr>
              <w:t>e</w:t>
            </w:r>
            <w:r w:rsidRPr="00786CE6">
              <w:rPr>
                <w:i/>
              </w:rPr>
              <w:t xml:space="preserve"> année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2E584E" w14:textId="49FBEDD3" w:rsidR="0024477E" w:rsidRPr="00786CE6" w:rsidRDefault="0024477E" w:rsidP="00786CE6">
            <w:pPr>
              <w:jc w:val="center"/>
            </w:pPr>
            <w:r w:rsidRPr="00786CE6">
              <w:t>40</w:t>
            </w:r>
            <w:r w:rsidR="00BD06B7">
              <w:t xml:space="preserve"> francs</w:t>
            </w:r>
          </w:p>
        </w:tc>
      </w:tr>
      <w:tr w:rsidR="0024477E" w14:paraId="40468C3D" w14:textId="77777777" w:rsidTr="00FD7DCF">
        <w:trPr>
          <w:trHeight w:val="341"/>
        </w:trPr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47E6A7" w14:textId="09BE91D1" w:rsidR="0024477E" w:rsidRDefault="0024477E" w:rsidP="0024477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68473E" w14:textId="06E9C211" w:rsidR="0024477E" w:rsidRPr="00786CE6" w:rsidRDefault="0024477E" w:rsidP="00786CE6">
            <w:pPr>
              <w:ind w:left="165"/>
              <w:rPr>
                <w:i/>
              </w:rPr>
            </w:pPr>
            <w:r w:rsidRPr="00786CE6">
              <w:rPr>
                <w:i/>
              </w:rPr>
              <w:t>Camp polysportif 6</w:t>
            </w:r>
            <w:r w:rsidRPr="00786CE6">
              <w:rPr>
                <w:i/>
                <w:vertAlign w:val="superscript"/>
              </w:rPr>
              <w:t>e</w:t>
            </w:r>
            <w:r w:rsidRPr="00786CE6">
              <w:rPr>
                <w:i/>
              </w:rPr>
              <w:t xml:space="preserve"> année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8206AA" w14:textId="7CA0D7A6" w:rsidR="0024477E" w:rsidRPr="00786CE6" w:rsidRDefault="0024477E" w:rsidP="00786CE6">
            <w:pPr>
              <w:jc w:val="center"/>
            </w:pPr>
            <w:r w:rsidRPr="00786CE6">
              <w:t>80</w:t>
            </w:r>
            <w:r w:rsidR="00BD06B7">
              <w:t xml:space="preserve"> francs</w:t>
            </w:r>
          </w:p>
        </w:tc>
      </w:tr>
      <w:tr w:rsidR="0024477E" w14:paraId="7CE301DF" w14:textId="77777777" w:rsidTr="00FD7DCF">
        <w:trPr>
          <w:trHeight w:val="341"/>
        </w:trPr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7EC9E3" w14:textId="0845F071" w:rsidR="0024477E" w:rsidRDefault="0024477E" w:rsidP="0024477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13FF7A" w14:textId="20121B8F" w:rsidR="0024477E" w:rsidRPr="00786CE6" w:rsidRDefault="0024477E" w:rsidP="00786CE6">
            <w:pPr>
              <w:ind w:left="165"/>
              <w:rPr>
                <w:i/>
              </w:rPr>
            </w:pPr>
            <w:r w:rsidRPr="00786CE6">
              <w:rPr>
                <w:i/>
              </w:rPr>
              <w:t>Camp de ski 7</w:t>
            </w:r>
            <w:r w:rsidRPr="00786CE6">
              <w:rPr>
                <w:i/>
                <w:vertAlign w:val="superscript"/>
              </w:rPr>
              <w:t>e</w:t>
            </w:r>
            <w:r w:rsidRPr="00786CE6">
              <w:rPr>
                <w:i/>
              </w:rPr>
              <w:t xml:space="preserve"> et 8</w:t>
            </w:r>
            <w:r w:rsidRPr="00786CE6">
              <w:rPr>
                <w:i/>
                <w:vertAlign w:val="superscript"/>
              </w:rPr>
              <w:t>e</w:t>
            </w:r>
            <w:r w:rsidRPr="00786CE6">
              <w:rPr>
                <w:i/>
              </w:rPr>
              <w:t xml:space="preserve"> année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3CC874" w14:textId="1754D0ED" w:rsidR="0024477E" w:rsidRPr="00786CE6" w:rsidRDefault="0024477E" w:rsidP="00786CE6">
            <w:pPr>
              <w:jc w:val="center"/>
            </w:pPr>
            <w:r w:rsidRPr="00786CE6">
              <w:t>80</w:t>
            </w:r>
            <w:r w:rsidR="00BD06B7">
              <w:t xml:space="preserve"> francs</w:t>
            </w:r>
          </w:p>
        </w:tc>
      </w:tr>
    </w:tbl>
    <w:p w14:paraId="0F0D2DEA" w14:textId="1548E1E7" w:rsidR="000023D0" w:rsidRDefault="000023D0" w:rsidP="000023D0">
      <w:pPr>
        <w:rPr>
          <w:rFonts w:ascii="Stencil" w:hAnsi="Stencil"/>
          <w:sz w:val="15"/>
          <w:szCs w:val="16"/>
        </w:rPr>
      </w:pPr>
    </w:p>
    <w:p w14:paraId="280F1F8E" w14:textId="77777777" w:rsidR="00BD06B7" w:rsidRDefault="00BD06B7" w:rsidP="000023D0">
      <w:pPr>
        <w:rPr>
          <w:rFonts w:ascii="Stencil" w:hAnsi="Stencil"/>
          <w:sz w:val="15"/>
          <w:szCs w:val="16"/>
        </w:rPr>
      </w:pPr>
    </w:p>
    <w:tbl>
      <w:tblPr>
        <w:tblStyle w:val="Grilledutableau"/>
        <w:tblW w:w="0" w:type="auto"/>
        <w:tblInd w:w="851" w:type="dxa"/>
        <w:tblLook w:val="04A0" w:firstRow="1" w:lastRow="0" w:firstColumn="1" w:lastColumn="0" w:noHBand="0" w:noVBand="1"/>
      </w:tblPr>
      <w:tblGrid>
        <w:gridCol w:w="1286"/>
        <w:gridCol w:w="3817"/>
        <w:gridCol w:w="2977"/>
      </w:tblGrid>
      <w:tr w:rsidR="0054254E" w14:paraId="0D0DDCB3" w14:textId="77777777" w:rsidTr="00FD7DCF">
        <w:tc>
          <w:tcPr>
            <w:tcW w:w="128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E01DFFF" w14:textId="77777777" w:rsidR="00FD7DCF" w:rsidRPr="00FD7DCF" w:rsidRDefault="00FD7DCF" w:rsidP="00FD7DCF">
            <w:pPr>
              <w:jc w:val="center"/>
              <w:rPr>
                <w:i/>
                <w:sz w:val="20"/>
                <w:szCs w:val="22"/>
              </w:rPr>
            </w:pPr>
            <w:proofErr w:type="gramStart"/>
            <w:r>
              <w:rPr>
                <w:i/>
                <w:sz w:val="20"/>
                <w:szCs w:val="22"/>
              </w:rPr>
              <w:t>n</w:t>
            </w:r>
            <w:r w:rsidRPr="00FD7DCF">
              <w:rPr>
                <w:i/>
                <w:sz w:val="20"/>
                <w:szCs w:val="22"/>
              </w:rPr>
              <w:t>ombre</w:t>
            </w:r>
            <w:proofErr w:type="gramEnd"/>
          </w:p>
          <w:p w14:paraId="1A06AAC3" w14:textId="58FB3A23" w:rsidR="0054254E" w:rsidRPr="0024477E" w:rsidRDefault="00FD7DCF" w:rsidP="00FD7DCF">
            <w:pPr>
              <w:jc w:val="center"/>
              <w:rPr>
                <w:i/>
                <w:sz w:val="22"/>
                <w:szCs w:val="28"/>
              </w:rPr>
            </w:pPr>
            <w:proofErr w:type="gramStart"/>
            <w:r w:rsidRPr="00FD7DCF">
              <w:rPr>
                <w:i/>
                <w:sz w:val="20"/>
                <w:szCs w:val="22"/>
              </w:rPr>
              <w:t>d’enfant</w:t>
            </w:r>
            <w:proofErr w:type="gramEnd"/>
            <w:r w:rsidRPr="00FD7DCF">
              <w:rPr>
                <w:i/>
                <w:sz w:val="20"/>
                <w:szCs w:val="22"/>
              </w:rPr>
              <w:t>-s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CD1CC71" w14:textId="23A37BDD" w:rsidR="0054254E" w:rsidRPr="00BD06B7" w:rsidRDefault="0054254E" w:rsidP="00A20EBA">
            <w:pPr>
              <w:jc w:val="center"/>
              <w:rPr>
                <w:b/>
                <w:bCs/>
                <w:szCs w:val="28"/>
              </w:rPr>
            </w:pPr>
            <w:r w:rsidRPr="00BD06B7">
              <w:rPr>
                <w:b/>
                <w:bCs/>
                <w:szCs w:val="28"/>
              </w:rPr>
              <w:t>Devoirs surveillés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1F2C531" w14:textId="77777777" w:rsidR="00BD06B7" w:rsidRPr="0024477E" w:rsidRDefault="00BD06B7" w:rsidP="00BD06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Montant facturé </w:t>
            </w:r>
          </w:p>
          <w:p w14:paraId="02297F86" w14:textId="40D77811" w:rsidR="0054254E" w:rsidRPr="0024477E" w:rsidRDefault="0054254E" w:rsidP="00A20EBA">
            <w:pPr>
              <w:jc w:val="center"/>
              <w:rPr>
                <w:i/>
                <w:szCs w:val="28"/>
              </w:rPr>
            </w:pPr>
            <w:proofErr w:type="gramStart"/>
            <w:r w:rsidRPr="0024477E">
              <w:rPr>
                <w:i/>
                <w:sz w:val="21"/>
                <w:szCs w:val="28"/>
              </w:rPr>
              <w:t>par</w:t>
            </w:r>
            <w:proofErr w:type="gramEnd"/>
            <w:r w:rsidRPr="0024477E">
              <w:rPr>
                <w:i/>
                <w:sz w:val="21"/>
                <w:szCs w:val="28"/>
              </w:rPr>
              <w:t xml:space="preserve"> </w:t>
            </w:r>
            <w:r w:rsidR="00BD06B7">
              <w:rPr>
                <w:i/>
                <w:sz w:val="21"/>
                <w:szCs w:val="28"/>
              </w:rPr>
              <w:t>enfant</w:t>
            </w:r>
          </w:p>
        </w:tc>
      </w:tr>
      <w:tr w:rsidR="0054254E" w14:paraId="4CB31F88" w14:textId="77777777" w:rsidTr="00FD7DCF">
        <w:trPr>
          <w:trHeight w:val="341"/>
        </w:trPr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D8682A" w14:textId="0DA84418" w:rsidR="0054254E" w:rsidRDefault="0054254E" w:rsidP="00A20EB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20F95F" w14:textId="04BA4CFF" w:rsidR="0054254E" w:rsidRPr="00786CE6" w:rsidRDefault="00E74AB1" w:rsidP="00786CE6">
            <w:pPr>
              <w:ind w:left="165"/>
              <w:rPr>
                <w:i/>
              </w:rPr>
            </w:pPr>
            <w:proofErr w:type="gramStart"/>
            <w:r>
              <w:rPr>
                <w:i/>
              </w:rPr>
              <w:t>une</w:t>
            </w:r>
            <w:proofErr w:type="gramEnd"/>
            <w:r>
              <w:rPr>
                <w:i/>
              </w:rPr>
              <w:t xml:space="preserve"> séance</w:t>
            </w:r>
            <w:r w:rsidR="0054254E" w:rsidRPr="00786CE6">
              <w:rPr>
                <w:i/>
              </w:rPr>
              <w:t xml:space="preserve"> par semaine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0BB889" w14:textId="695B95CA" w:rsidR="0054254E" w:rsidRPr="00786CE6" w:rsidRDefault="0054254E" w:rsidP="00786CE6">
            <w:pPr>
              <w:jc w:val="center"/>
            </w:pPr>
            <w:r w:rsidRPr="00786CE6">
              <w:t>120</w:t>
            </w:r>
            <w:r w:rsidR="00BD06B7">
              <w:t xml:space="preserve"> francs</w:t>
            </w:r>
          </w:p>
        </w:tc>
      </w:tr>
      <w:tr w:rsidR="0054254E" w14:paraId="79AF56A5" w14:textId="77777777" w:rsidTr="00FD7DCF">
        <w:trPr>
          <w:trHeight w:val="341"/>
        </w:trPr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CD945A" w14:textId="0D9BAD2E" w:rsidR="0054254E" w:rsidRDefault="0054254E" w:rsidP="00A20EB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C10267" w14:textId="537C629C" w:rsidR="0054254E" w:rsidRPr="00786CE6" w:rsidRDefault="00E74AB1" w:rsidP="00786CE6">
            <w:pPr>
              <w:ind w:left="165"/>
              <w:rPr>
                <w:i/>
              </w:rPr>
            </w:pPr>
            <w:proofErr w:type="gramStart"/>
            <w:r>
              <w:rPr>
                <w:i/>
              </w:rPr>
              <w:t>deux</w:t>
            </w:r>
            <w:proofErr w:type="gramEnd"/>
            <w:r>
              <w:rPr>
                <w:i/>
              </w:rPr>
              <w:t xml:space="preserve"> séances</w:t>
            </w:r>
            <w:r w:rsidR="0054254E" w:rsidRPr="00786CE6">
              <w:rPr>
                <w:i/>
              </w:rPr>
              <w:t xml:space="preserve"> par semaine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863516" w14:textId="267B1F39" w:rsidR="0054254E" w:rsidRPr="00786CE6" w:rsidRDefault="0054254E" w:rsidP="00786CE6">
            <w:pPr>
              <w:jc w:val="center"/>
            </w:pPr>
            <w:r w:rsidRPr="00786CE6">
              <w:t>200</w:t>
            </w:r>
            <w:r w:rsidR="00BD06B7">
              <w:t xml:space="preserve"> francs</w:t>
            </w:r>
          </w:p>
        </w:tc>
      </w:tr>
      <w:tr w:rsidR="0054254E" w14:paraId="0CDE11AD" w14:textId="77777777" w:rsidTr="00FD7DCF">
        <w:trPr>
          <w:trHeight w:val="341"/>
        </w:trPr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9BE6FC" w14:textId="0BDB42EC" w:rsidR="0054254E" w:rsidRDefault="0054254E" w:rsidP="00A20EB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 w:rsidR="004F4507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F932E1" w14:textId="08253D7F" w:rsidR="0054254E" w:rsidRPr="00786CE6" w:rsidRDefault="00E74AB1" w:rsidP="00786CE6">
            <w:pPr>
              <w:ind w:left="165"/>
              <w:rPr>
                <w:i/>
              </w:rPr>
            </w:pPr>
            <w:proofErr w:type="gramStart"/>
            <w:r>
              <w:rPr>
                <w:i/>
              </w:rPr>
              <w:t>trois</w:t>
            </w:r>
            <w:proofErr w:type="gramEnd"/>
            <w:r>
              <w:rPr>
                <w:i/>
              </w:rPr>
              <w:t xml:space="preserve"> séances</w:t>
            </w:r>
            <w:r w:rsidR="0054254E" w:rsidRPr="00786CE6">
              <w:rPr>
                <w:i/>
              </w:rPr>
              <w:t xml:space="preserve"> par semaine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21B9B5" w14:textId="584865D4" w:rsidR="0054254E" w:rsidRPr="00786CE6" w:rsidRDefault="0054254E" w:rsidP="00786CE6">
            <w:pPr>
              <w:jc w:val="center"/>
            </w:pPr>
            <w:r w:rsidRPr="00786CE6">
              <w:t>300</w:t>
            </w:r>
            <w:r w:rsidR="00BD06B7">
              <w:t xml:space="preserve"> francs</w:t>
            </w:r>
          </w:p>
        </w:tc>
      </w:tr>
    </w:tbl>
    <w:p w14:paraId="3E58C0D0" w14:textId="2D36ED8B" w:rsidR="0054254E" w:rsidRPr="000145A3" w:rsidRDefault="0054254E" w:rsidP="0054254E">
      <w:pPr>
        <w:rPr>
          <w:rFonts w:ascii="Stencil" w:hAnsi="Stencil"/>
          <w:sz w:val="10"/>
          <w:szCs w:val="10"/>
        </w:rPr>
      </w:pPr>
    </w:p>
    <w:tbl>
      <w:tblPr>
        <w:tblStyle w:val="Grilledutableau"/>
        <w:tblW w:w="0" w:type="auto"/>
        <w:tblInd w:w="848" w:type="dxa"/>
        <w:tblLook w:val="04A0" w:firstRow="1" w:lastRow="0" w:firstColumn="1" w:lastColumn="0" w:noHBand="0" w:noVBand="1"/>
      </w:tblPr>
      <w:tblGrid>
        <w:gridCol w:w="5106"/>
        <w:gridCol w:w="2977"/>
      </w:tblGrid>
      <w:tr w:rsidR="0054254E" w:rsidRPr="0024477E" w14:paraId="4F21F2C3" w14:textId="77777777" w:rsidTr="00FD7DCF">
        <w:trPr>
          <w:trHeight w:val="374"/>
        </w:trPr>
        <w:tc>
          <w:tcPr>
            <w:tcW w:w="5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657750" w14:textId="2FC4A599" w:rsidR="0054254E" w:rsidRDefault="0054254E" w:rsidP="00A20EBA">
            <w:pPr>
              <w:ind w:left="165"/>
              <w:rPr>
                <w:i/>
                <w:sz w:val="28"/>
                <w:szCs w:val="28"/>
              </w:rPr>
            </w:pPr>
            <w:r w:rsidRPr="0054254E">
              <w:rPr>
                <w:i/>
              </w:rPr>
              <w:t>Réduction éventuelle</w:t>
            </w:r>
            <w:r>
              <w:rPr>
                <w:i/>
              </w:rPr>
              <w:t xml:space="preserve"> pour</w:t>
            </w:r>
            <w:r w:rsidRPr="0054254E">
              <w:rPr>
                <w:i/>
              </w:rPr>
              <w:t xml:space="preserve"> frère/sœur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9F2A2E" w14:textId="0B1FE639" w:rsidR="0054254E" w:rsidRPr="00E87675" w:rsidRDefault="00E74AB1" w:rsidP="00E74AB1">
            <w:pPr>
              <w:jc w:val="center"/>
              <w:rPr>
                <w:i/>
                <w:iCs/>
                <w:sz w:val="28"/>
                <w:szCs w:val="28"/>
              </w:rPr>
            </w:pPr>
            <w:proofErr w:type="gramStart"/>
            <w:r w:rsidRPr="00E87675">
              <w:rPr>
                <w:i/>
                <w:iCs/>
                <w:sz w:val="21"/>
                <w:szCs w:val="28"/>
              </w:rPr>
              <w:t>moins</w:t>
            </w:r>
            <w:proofErr w:type="gramEnd"/>
            <w:r w:rsidRPr="00E87675">
              <w:rPr>
                <w:i/>
                <w:iCs/>
                <w:sz w:val="21"/>
                <w:szCs w:val="28"/>
              </w:rPr>
              <w:t xml:space="preserve"> </w:t>
            </w:r>
            <w:r w:rsidR="0054254E" w:rsidRPr="00E87675">
              <w:rPr>
                <w:i/>
                <w:iCs/>
                <w:sz w:val="21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54254E" w:rsidRPr="00E87675">
              <w:rPr>
                <w:i/>
                <w:iCs/>
                <w:sz w:val="21"/>
                <w:szCs w:val="28"/>
              </w:rPr>
              <w:instrText xml:space="preserve"> FORMTEXT </w:instrText>
            </w:r>
            <w:r w:rsidR="0054254E" w:rsidRPr="00E87675">
              <w:rPr>
                <w:i/>
                <w:iCs/>
                <w:sz w:val="21"/>
                <w:szCs w:val="28"/>
              </w:rPr>
            </w:r>
            <w:r w:rsidR="0054254E" w:rsidRPr="00E87675">
              <w:rPr>
                <w:i/>
                <w:iCs/>
                <w:sz w:val="21"/>
                <w:szCs w:val="28"/>
              </w:rPr>
              <w:fldChar w:fldCharType="separate"/>
            </w:r>
            <w:r w:rsidR="004F4507">
              <w:rPr>
                <w:i/>
                <w:iCs/>
                <w:noProof/>
                <w:sz w:val="21"/>
                <w:szCs w:val="28"/>
              </w:rPr>
              <w:t> </w:t>
            </w:r>
            <w:r w:rsidR="004F4507">
              <w:rPr>
                <w:i/>
                <w:iCs/>
                <w:noProof/>
                <w:sz w:val="21"/>
                <w:szCs w:val="28"/>
              </w:rPr>
              <w:t> </w:t>
            </w:r>
            <w:r w:rsidR="004F4507">
              <w:rPr>
                <w:i/>
                <w:iCs/>
                <w:noProof/>
                <w:sz w:val="21"/>
                <w:szCs w:val="28"/>
              </w:rPr>
              <w:t> </w:t>
            </w:r>
            <w:r w:rsidR="004F4507">
              <w:rPr>
                <w:i/>
                <w:iCs/>
                <w:noProof/>
                <w:sz w:val="21"/>
                <w:szCs w:val="28"/>
              </w:rPr>
              <w:t> </w:t>
            </w:r>
            <w:r w:rsidR="004F4507">
              <w:rPr>
                <w:i/>
                <w:iCs/>
                <w:noProof/>
                <w:sz w:val="21"/>
                <w:szCs w:val="28"/>
              </w:rPr>
              <w:t> </w:t>
            </w:r>
            <w:r w:rsidR="0054254E" w:rsidRPr="00E87675">
              <w:rPr>
                <w:i/>
                <w:iCs/>
                <w:sz w:val="21"/>
                <w:szCs w:val="28"/>
              </w:rPr>
              <w:fldChar w:fldCharType="end"/>
            </w:r>
            <w:r w:rsidR="0054254E" w:rsidRPr="00E87675">
              <w:rPr>
                <w:i/>
                <w:iCs/>
                <w:sz w:val="21"/>
                <w:szCs w:val="28"/>
              </w:rPr>
              <w:t xml:space="preserve">  </w:t>
            </w:r>
            <w:r w:rsidR="00BD06B7" w:rsidRPr="00E87675">
              <w:rPr>
                <w:i/>
                <w:iCs/>
              </w:rPr>
              <w:t>francs</w:t>
            </w:r>
          </w:p>
        </w:tc>
      </w:tr>
    </w:tbl>
    <w:p w14:paraId="58A88CE9" w14:textId="77777777" w:rsidR="0054254E" w:rsidRDefault="0054254E" w:rsidP="000023D0">
      <w:pPr>
        <w:rPr>
          <w:rFonts w:ascii="Stencil" w:hAnsi="Stencil"/>
          <w:sz w:val="15"/>
          <w:szCs w:val="16"/>
        </w:rPr>
      </w:pPr>
    </w:p>
    <w:p w14:paraId="58E5F23F" w14:textId="37882112" w:rsidR="000023D0" w:rsidRPr="00A6399A" w:rsidRDefault="000023D0" w:rsidP="000023D0">
      <w:pPr>
        <w:rPr>
          <w:rFonts w:ascii="Stencil" w:hAnsi="Stencil"/>
          <w:sz w:val="11"/>
          <w:szCs w:val="11"/>
        </w:rPr>
      </w:pPr>
    </w:p>
    <w:tbl>
      <w:tblPr>
        <w:tblStyle w:val="Grilledutableau"/>
        <w:tblW w:w="0" w:type="auto"/>
        <w:tblInd w:w="848" w:type="dxa"/>
        <w:tblLook w:val="04A0" w:firstRow="1" w:lastRow="0" w:firstColumn="1" w:lastColumn="0" w:noHBand="0" w:noVBand="1"/>
      </w:tblPr>
      <w:tblGrid>
        <w:gridCol w:w="5106"/>
        <w:gridCol w:w="2977"/>
      </w:tblGrid>
      <w:tr w:rsidR="0024477E" w:rsidRPr="0024477E" w14:paraId="7F659BB9" w14:textId="77777777" w:rsidTr="00FD7DCF">
        <w:trPr>
          <w:trHeight w:val="412"/>
        </w:trPr>
        <w:tc>
          <w:tcPr>
            <w:tcW w:w="5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E54850" w14:textId="585F2FCA" w:rsidR="0024477E" w:rsidRPr="00786CE6" w:rsidRDefault="0024477E" w:rsidP="0024477E">
            <w:pPr>
              <w:ind w:left="165"/>
              <w:rPr>
                <w:b/>
              </w:rPr>
            </w:pPr>
            <w:r w:rsidRPr="00786CE6">
              <w:rPr>
                <w:b/>
              </w:rPr>
              <w:t>Montant dû au total en CHF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140DE3" w14:textId="7D6B66A3" w:rsidR="0024477E" w:rsidRPr="0024477E" w:rsidRDefault="0054254E" w:rsidP="0024477E">
            <w:pPr>
              <w:jc w:val="center"/>
              <w:rPr>
                <w:b/>
                <w:szCs w:val="28"/>
              </w:rPr>
            </w:pPr>
            <w:r>
              <w:rPr>
                <w:b/>
              </w:rPr>
              <w:t xml:space="preserve">         </w:t>
            </w:r>
            <w:r w:rsidR="0024477E" w:rsidRPr="0024477E"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24477E" w:rsidRPr="0024477E">
              <w:rPr>
                <w:b/>
              </w:rPr>
              <w:instrText xml:space="preserve"> FORMTEXT </w:instrText>
            </w:r>
            <w:r w:rsidR="0024477E" w:rsidRPr="0024477E">
              <w:rPr>
                <w:b/>
              </w:rPr>
            </w:r>
            <w:r w:rsidR="0024477E" w:rsidRPr="0024477E">
              <w:rPr>
                <w:b/>
              </w:rPr>
              <w:fldChar w:fldCharType="separate"/>
            </w:r>
            <w:r w:rsidR="004F4507">
              <w:rPr>
                <w:b/>
                <w:noProof/>
              </w:rPr>
              <w:t> </w:t>
            </w:r>
            <w:r w:rsidR="004F4507">
              <w:rPr>
                <w:b/>
                <w:noProof/>
              </w:rPr>
              <w:t> </w:t>
            </w:r>
            <w:r w:rsidR="004F4507">
              <w:rPr>
                <w:b/>
                <w:noProof/>
              </w:rPr>
              <w:t> </w:t>
            </w:r>
            <w:r w:rsidR="004F4507">
              <w:rPr>
                <w:b/>
                <w:noProof/>
              </w:rPr>
              <w:t> </w:t>
            </w:r>
            <w:r w:rsidR="004F4507">
              <w:rPr>
                <w:b/>
                <w:noProof/>
              </w:rPr>
              <w:t> </w:t>
            </w:r>
            <w:r w:rsidR="0024477E" w:rsidRPr="0024477E"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  <w:proofErr w:type="gramStart"/>
            <w:r w:rsidR="00BD06B7">
              <w:t>francs</w:t>
            </w:r>
            <w:proofErr w:type="gramEnd"/>
          </w:p>
        </w:tc>
      </w:tr>
    </w:tbl>
    <w:p w14:paraId="7C699391" w14:textId="77777777" w:rsidR="0024477E" w:rsidRDefault="0024477E" w:rsidP="000023D0">
      <w:pPr>
        <w:rPr>
          <w:rFonts w:ascii="Stencil" w:hAnsi="Stencil"/>
          <w:sz w:val="15"/>
          <w:szCs w:val="16"/>
        </w:rPr>
      </w:pPr>
    </w:p>
    <w:p w14:paraId="61D6E528" w14:textId="551F4534" w:rsidR="000023D0" w:rsidRDefault="000023D0" w:rsidP="000023D0">
      <w:pPr>
        <w:rPr>
          <w:rFonts w:ascii="Stencil" w:hAnsi="Stencil"/>
          <w:sz w:val="15"/>
          <w:szCs w:val="16"/>
        </w:rPr>
      </w:pPr>
    </w:p>
    <w:p w14:paraId="2BAEBC07" w14:textId="69701934" w:rsidR="00B600AB" w:rsidRDefault="00B600AB" w:rsidP="000023D0">
      <w:pPr>
        <w:rPr>
          <w:rFonts w:ascii="Stencil" w:hAnsi="Stencil"/>
          <w:sz w:val="15"/>
          <w:szCs w:val="16"/>
        </w:rPr>
      </w:pPr>
    </w:p>
    <w:p w14:paraId="0C83D6BB" w14:textId="77777777" w:rsidR="00B600AB" w:rsidRDefault="00B600AB" w:rsidP="000023D0">
      <w:pPr>
        <w:rPr>
          <w:rFonts w:ascii="Stencil" w:hAnsi="Stencil"/>
          <w:sz w:val="15"/>
          <w:szCs w:val="16"/>
        </w:rPr>
      </w:pPr>
    </w:p>
    <w:p w14:paraId="4C0F2D13" w14:textId="52EDE946" w:rsidR="0024477E" w:rsidRDefault="0054254E" w:rsidP="000023D0">
      <w:pPr>
        <w:rPr>
          <w:b/>
          <w:sz w:val="28"/>
          <w:szCs w:val="28"/>
        </w:rPr>
      </w:pPr>
      <w:r w:rsidRPr="0024477E">
        <w:rPr>
          <w:b/>
          <w:sz w:val="28"/>
          <w:szCs w:val="28"/>
        </w:rPr>
        <w:t>Parent demandeur</w:t>
      </w:r>
    </w:p>
    <w:p w14:paraId="0C1B15BF" w14:textId="77777777" w:rsidR="00786CE6" w:rsidRDefault="00786CE6" w:rsidP="000023D0">
      <w:pPr>
        <w:rPr>
          <w:rFonts w:ascii="Stencil" w:hAnsi="Stencil"/>
          <w:sz w:val="15"/>
          <w:szCs w:val="16"/>
        </w:rPr>
      </w:pPr>
    </w:p>
    <w:tbl>
      <w:tblPr>
        <w:tblStyle w:val="Grilledutableau"/>
        <w:tblW w:w="9636" w:type="dxa"/>
        <w:tblLook w:val="04A0" w:firstRow="1" w:lastRow="0" w:firstColumn="1" w:lastColumn="0" w:noHBand="0" w:noVBand="1"/>
      </w:tblPr>
      <w:tblGrid>
        <w:gridCol w:w="3683"/>
        <w:gridCol w:w="5953"/>
      </w:tblGrid>
      <w:tr w:rsidR="0024477E" w14:paraId="72099027" w14:textId="0B724DEA" w:rsidTr="00A6399A">
        <w:trPr>
          <w:trHeight w:val="1296"/>
        </w:trPr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21DC70C" w14:textId="6339CCFA" w:rsidR="0054254E" w:rsidRPr="0024477E" w:rsidRDefault="0054254E" w:rsidP="0054254E">
            <w:pPr>
              <w:spacing w:line="360" w:lineRule="auto"/>
              <w:rPr>
                <w:szCs w:val="28"/>
              </w:rPr>
            </w:pPr>
            <w:r w:rsidRPr="0024477E">
              <w:rPr>
                <w:szCs w:val="28"/>
              </w:rPr>
              <w:t>Nom :</w:t>
            </w:r>
            <w:r w:rsidR="00A6399A">
              <w:rPr>
                <w:szCs w:val="28"/>
              </w:rPr>
              <w:t xml:space="preserve">    </w:t>
            </w:r>
            <w:r w:rsidRPr="0024477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24477E"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24477E">
              <w:rPr>
                <w:b/>
              </w:rPr>
              <w:instrText xml:space="preserve"> FORMTEXT </w:instrText>
            </w:r>
            <w:r w:rsidRPr="0024477E">
              <w:rPr>
                <w:b/>
              </w:rPr>
            </w:r>
            <w:r w:rsidRPr="0024477E">
              <w:rPr>
                <w:b/>
              </w:rPr>
              <w:fldChar w:fldCharType="separate"/>
            </w:r>
            <w:r w:rsidR="004F4507">
              <w:rPr>
                <w:b/>
                <w:noProof/>
              </w:rPr>
              <w:t> </w:t>
            </w:r>
            <w:r w:rsidR="004F4507">
              <w:rPr>
                <w:b/>
                <w:noProof/>
              </w:rPr>
              <w:t> </w:t>
            </w:r>
            <w:r w:rsidR="004F4507">
              <w:rPr>
                <w:b/>
                <w:noProof/>
              </w:rPr>
              <w:t> </w:t>
            </w:r>
            <w:r w:rsidR="004F4507">
              <w:rPr>
                <w:b/>
                <w:noProof/>
              </w:rPr>
              <w:t> </w:t>
            </w:r>
            <w:r w:rsidR="004F4507">
              <w:rPr>
                <w:b/>
                <w:noProof/>
              </w:rPr>
              <w:t> </w:t>
            </w:r>
            <w:r w:rsidRPr="0024477E">
              <w:rPr>
                <w:b/>
              </w:rPr>
              <w:fldChar w:fldCharType="end"/>
            </w:r>
          </w:p>
          <w:p w14:paraId="7B6A0E31" w14:textId="41D3814F" w:rsidR="0054254E" w:rsidRPr="0024477E" w:rsidRDefault="0054254E" w:rsidP="0054254E">
            <w:pPr>
              <w:spacing w:line="360" w:lineRule="auto"/>
              <w:rPr>
                <w:szCs w:val="28"/>
              </w:rPr>
            </w:pPr>
            <w:r w:rsidRPr="0024477E">
              <w:rPr>
                <w:szCs w:val="28"/>
              </w:rPr>
              <w:t>Prénom :</w:t>
            </w:r>
            <w:r w:rsidR="00A6399A">
              <w:rPr>
                <w:szCs w:val="28"/>
              </w:rPr>
              <w:t xml:space="preserve"> </w:t>
            </w:r>
            <w:r w:rsidRPr="0024477E">
              <w:rPr>
                <w:szCs w:val="28"/>
              </w:rPr>
              <w:t xml:space="preserve"> </w:t>
            </w:r>
            <w:r w:rsidRPr="0024477E"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24477E">
              <w:rPr>
                <w:b/>
              </w:rPr>
              <w:instrText xml:space="preserve"> FORMTEXT </w:instrText>
            </w:r>
            <w:r w:rsidRPr="0024477E">
              <w:rPr>
                <w:b/>
              </w:rPr>
            </w:r>
            <w:r w:rsidRPr="0024477E">
              <w:rPr>
                <w:b/>
              </w:rPr>
              <w:fldChar w:fldCharType="separate"/>
            </w:r>
            <w:r w:rsidR="004F4507">
              <w:rPr>
                <w:b/>
                <w:noProof/>
              </w:rPr>
              <w:t> </w:t>
            </w:r>
            <w:r w:rsidR="004F4507">
              <w:rPr>
                <w:b/>
                <w:noProof/>
              </w:rPr>
              <w:t> </w:t>
            </w:r>
            <w:r w:rsidR="004F4507">
              <w:rPr>
                <w:b/>
                <w:noProof/>
              </w:rPr>
              <w:t> </w:t>
            </w:r>
            <w:r w:rsidR="004F4507">
              <w:rPr>
                <w:b/>
                <w:noProof/>
              </w:rPr>
              <w:t> </w:t>
            </w:r>
            <w:r w:rsidR="004F4507">
              <w:rPr>
                <w:b/>
                <w:noProof/>
              </w:rPr>
              <w:t> </w:t>
            </w:r>
            <w:r w:rsidRPr="0024477E">
              <w:rPr>
                <w:b/>
              </w:rPr>
              <w:fldChar w:fldCharType="end"/>
            </w:r>
          </w:p>
          <w:p w14:paraId="2A73C046" w14:textId="31B1D6DE" w:rsidR="0024477E" w:rsidRPr="000145A3" w:rsidRDefault="0054254E" w:rsidP="000145A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Localité de domicile</w:t>
            </w:r>
            <w:r w:rsidRPr="0024477E">
              <w:rPr>
                <w:szCs w:val="28"/>
              </w:rPr>
              <w:t xml:space="preserve"> : </w:t>
            </w:r>
            <w:r w:rsidRPr="0024477E"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24477E">
              <w:rPr>
                <w:b/>
              </w:rPr>
              <w:instrText xml:space="preserve"> FORMTEXT </w:instrText>
            </w:r>
            <w:r w:rsidRPr="0024477E">
              <w:rPr>
                <w:b/>
              </w:rPr>
            </w:r>
            <w:r w:rsidRPr="0024477E">
              <w:rPr>
                <w:b/>
              </w:rPr>
              <w:fldChar w:fldCharType="separate"/>
            </w:r>
            <w:r w:rsidR="004F4507">
              <w:rPr>
                <w:b/>
                <w:noProof/>
              </w:rPr>
              <w:t> </w:t>
            </w:r>
            <w:r w:rsidR="004F4507">
              <w:rPr>
                <w:b/>
                <w:noProof/>
              </w:rPr>
              <w:t> </w:t>
            </w:r>
            <w:r w:rsidR="004F4507">
              <w:rPr>
                <w:b/>
                <w:noProof/>
              </w:rPr>
              <w:t> </w:t>
            </w:r>
            <w:r w:rsidR="004F4507">
              <w:rPr>
                <w:b/>
                <w:noProof/>
              </w:rPr>
              <w:t> </w:t>
            </w:r>
            <w:r w:rsidR="004F4507">
              <w:rPr>
                <w:b/>
                <w:noProof/>
              </w:rPr>
              <w:t> </w:t>
            </w:r>
            <w:r w:rsidRPr="0024477E">
              <w:rPr>
                <w:b/>
              </w:rPr>
              <w:fldChar w:fldCharType="end"/>
            </w:r>
          </w:p>
        </w:tc>
        <w:tc>
          <w:tcPr>
            <w:tcW w:w="595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BD08E3C" w14:textId="495E8256" w:rsidR="00786CE6" w:rsidRDefault="00786CE6" w:rsidP="0054254E">
            <w:pPr>
              <w:spacing w:line="360" w:lineRule="auto"/>
              <w:ind w:left="318" w:firstLine="142"/>
              <w:rPr>
                <w:szCs w:val="28"/>
              </w:rPr>
            </w:pPr>
            <w:r>
              <w:rPr>
                <w:szCs w:val="28"/>
              </w:rPr>
              <w:t>Rue et n° :</w:t>
            </w:r>
            <w:r w:rsidR="00A6399A">
              <w:rPr>
                <w:szCs w:val="28"/>
              </w:rPr>
              <w:t xml:space="preserve">      </w:t>
            </w:r>
            <w:r>
              <w:rPr>
                <w:szCs w:val="28"/>
              </w:rPr>
              <w:t xml:space="preserve"> </w:t>
            </w:r>
            <w:r w:rsidRPr="0024477E"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24477E">
              <w:rPr>
                <w:b/>
              </w:rPr>
              <w:instrText xml:space="preserve"> FORMTEXT </w:instrText>
            </w:r>
            <w:r w:rsidRPr="0024477E">
              <w:rPr>
                <w:b/>
              </w:rPr>
            </w:r>
            <w:r w:rsidRPr="0024477E">
              <w:rPr>
                <w:b/>
              </w:rPr>
              <w:fldChar w:fldCharType="separate"/>
            </w:r>
            <w:r w:rsidR="004F4507">
              <w:rPr>
                <w:b/>
                <w:noProof/>
              </w:rPr>
              <w:t> </w:t>
            </w:r>
            <w:r w:rsidR="004F4507">
              <w:rPr>
                <w:b/>
                <w:noProof/>
              </w:rPr>
              <w:t> </w:t>
            </w:r>
            <w:r w:rsidR="004F4507">
              <w:rPr>
                <w:b/>
                <w:noProof/>
              </w:rPr>
              <w:t> </w:t>
            </w:r>
            <w:r w:rsidR="004F4507">
              <w:rPr>
                <w:b/>
                <w:noProof/>
              </w:rPr>
              <w:t> </w:t>
            </w:r>
            <w:r w:rsidR="004F4507">
              <w:rPr>
                <w:b/>
                <w:noProof/>
              </w:rPr>
              <w:t> </w:t>
            </w:r>
            <w:r w:rsidRPr="0024477E">
              <w:rPr>
                <w:b/>
              </w:rPr>
              <w:fldChar w:fldCharType="end"/>
            </w:r>
          </w:p>
          <w:p w14:paraId="070A7469" w14:textId="261E415C" w:rsidR="0024477E" w:rsidRDefault="0024477E" w:rsidP="0054254E">
            <w:pPr>
              <w:spacing w:line="360" w:lineRule="auto"/>
              <w:ind w:left="318" w:firstLine="142"/>
              <w:rPr>
                <w:szCs w:val="28"/>
              </w:rPr>
            </w:pPr>
            <w:r w:rsidRPr="0024477E">
              <w:rPr>
                <w:szCs w:val="28"/>
              </w:rPr>
              <w:t xml:space="preserve">Adresse </w:t>
            </w:r>
            <w:proofErr w:type="gramStart"/>
            <w:r w:rsidRPr="0024477E">
              <w:rPr>
                <w:szCs w:val="28"/>
              </w:rPr>
              <w:t>mail</w:t>
            </w:r>
            <w:proofErr w:type="gramEnd"/>
            <w:r w:rsidRPr="0024477E">
              <w:rPr>
                <w:szCs w:val="28"/>
              </w:rPr>
              <w:t xml:space="preserve"> : </w:t>
            </w:r>
            <w:r w:rsidRPr="0024477E"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24477E">
              <w:rPr>
                <w:b/>
              </w:rPr>
              <w:instrText xml:space="preserve"> FORMTEXT </w:instrText>
            </w:r>
            <w:r w:rsidRPr="0024477E">
              <w:rPr>
                <w:b/>
              </w:rPr>
            </w:r>
            <w:r w:rsidRPr="0024477E">
              <w:rPr>
                <w:b/>
              </w:rPr>
              <w:fldChar w:fldCharType="separate"/>
            </w:r>
            <w:r w:rsidR="004F4507">
              <w:rPr>
                <w:b/>
                <w:noProof/>
              </w:rPr>
              <w:t> </w:t>
            </w:r>
            <w:r w:rsidR="004F4507">
              <w:rPr>
                <w:b/>
                <w:noProof/>
              </w:rPr>
              <w:t> </w:t>
            </w:r>
            <w:r w:rsidR="004F4507">
              <w:rPr>
                <w:b/>
                <w:noProof/>
              </w:rPr>
              <w:t> </w:t>
            </w:r>
            <w:r w:rsidR="004F4507">
              <w:rPr>
                <w:b/>
                <w:noProof/>
              </w:rPr>
              <w:t> </w:t>
            </w:r>
            <w:r w:rsidR="004F4507">
              <w:rPr>
                <w:b/>
                <w:noProof/>
              </w:rPr>
              <w:t> </w:t>
            </w:r>
            <w:r w:rsidRPr="0024477E">
              <w:rPr>
                <w:b/>
              </w:rPr>
              <w:fldChar w:fldCharType="end"/>
            </w:r>
          </w:p>
          <w:p w14:paraId="3B23AE0D" w14:textId="2A388193" w:rsidR="0054254E" w:rsidRPr="000145A3" w:rsidRDefault="0024477E" w:rsidP="000145A3">
            <w:pPr>
              <w:spacing w:line="360" w:lineRule="auto"/>
              <w:ind w:left="318" w:firstLine="142"/>
              <w:rPr>
                <w:b/>
              </w:rPr>
            </w:pPr>
            <w:r w:rsidRPr="0024477E">
              <w:rPr>
                <w:szCs w:val="28"/>
              </w:rPr>
              <w:t>Téléphone :</w:t>
            </w:r>
            <w:r w:rsidR="00A6399A">
              <w:rPr>
                <w:szCs w:val="28"/>
              </w:rPr>
              <w:t xml:space="preserve">    </w:t>
            </w:r>
            <w:r w:rsidRPr="0024477E">
              <w:rPr>
                <w:szCs w:val="28"/>
              </w:rPr>
              <w:t xml:space="preserve"> </w:t>
            </w:r>
            <w:r w:rsidRPr="0024477E"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24477E">
              <w:rPr>
                <w:b/>
              </w:rPr>
              <w:instrText xml:space="preserve"> FORMTEXT </w:instrText>
            </w:r>
            <w:r w:rsidRPr="0024477E">
              <w:rPr>
                <w:b/>
              </w:rPr>
            </w:r>
            <w:r w:rsidRPr="0024477E">
              <w:rPr>
                <w:b/>
              </w:rPr>
              <w:fldChar w:fldCharType="separate"/>
            </w:r>
            <w:r w:rsidR="004F4507">
              <w:rPr>
                <w:b/>
                <w:noProof/>
              </w:rPr>
              <w:t> </w:t>
            </w:r>
            <w:r w:rsidR="004F4507">
              <w:rPr>
                <w:b/>
                <w:noProof/>
              </w:rPr>
              <w:t> </w:t>
            </w:r>
            <w:r w:rsidR="004F4507">
              <w:rPr>
                <w:b/>
                <w:noProof/>
              </w:rPr>
              <w:t> </w:t>
            </w:r>
            <w:r w:rsidR="004F4507">
              <w:rPr>
                <w:b/>
                <w:noProof/>
              </w:rPr>
              <w:t> </w:t>
            </w:r>
            <w:r w:rsidR="004F4507">
              <w:rPr>
                <w:b/>
                <w:noProof/>
              </w:rPr>
              <w:t> </w:t>
            </w:r>
            <w:r w:rsidRPr="0024477E">
              <w:rPr>
                <w:b/>
              </w:rPr>
              <w:fldChar w:fldCharType="end"/>
            </w:r>
          </w:p>
        </w:tc>
      </w:tr>
      <w:tr w:rsidR="000145A3" w14:paraId="7C9C8C68" w14:textId="77777777" w:rsidTr="00786CE6">
        <w:trPr>
          <w:trHeight w:val="1250"/>
        </w:trPr>
        <w:tc>
          <w:tcPr>
            <w:tcW w:w="9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9A8F06" w14:textId="77777777" w:rsidR="000145A3" w:rsidRDefault="000145A3" w:rsidP="00786CE6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Si vous êtes titulaire d’un permis B, merci de compléter ces informations : </w:t>
            </w:r>
          </w:p>
          <w:p w14:paraId="71D5862D" w14:textId="41BA1BB5" w:rsidR="000145A3" w:rsidRDefault="000145A3" w:rsidP="00786CE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Nombre de parents touchant un salaire :   </w:t>
            </w:r>
            <w:r>
              <w:rPr>
                <w:sz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970B4">
              <w:rPr>
                <w:sz w:val="20"/>
              </w:rPr>
            </w:r>
            <w:r w:rsidR="003970B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Pr="008A51B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1       </w:t>
            </w:r>
            <w:r>
              <w:rPr>
                <w:sz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970B4">
              <w:rPr>
                <w:sz w:val="20"/>
              </w:rPr>
            </w:r>
            <w:r w:rsidR="003970B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Pr="008A51B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2        Nombre de salaires par an : </w:t>
            </w:r>
            <w:r>
              <w:rPr>
                <w:sz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970B4">
              <w:rPr>
                <w:sz w:val="20"/>
              </w:rPr>
            </w:r>
            <w:r w:rsidR="003970B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Pr="008A51B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12  </w:t>
            </w:r>
            <w:r>
              <w:rPr>
                <w:sz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970B4">
              <w:rPr>
                <w:sz w:val="20"/>
              </w:rPr>
            </w:r>
            <w:r w:rsidR="003970B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Pr="008A51B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13</w:t>
            </w:r>
          </w:p>
          <w:p w14:paraId="4613B1E6" w14:textId="3C070638" w:rsidR="00786CE6" w:rsidRPr="00786CE6" w:rsidRDefault="00786CE6" w:rsidP="00786CE6">
            <w:pPr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Merci de joindre à ce formulaire les 3 dernières fiches de salaire de chaque parent qui travaille. </w:t>
            </w:r>
          </w:p>
        </w:tc>
      </w:tr>
    </w:tbl>
    <w:p w14:paraId="4AD5EF80" w14:textId="77777777" w:rsidR="00786CE6" w:rsidRPr="004F4507" w:rsidRDefault="00786CE6" w:rsidP="004F4507">
      <w:pPr>
        <w:rPr>
          <w:bCs/>
          <w:sz w:val="32"/>
          <w:szCs w:val="32"/>
        </w:rPr>
      </w:pPr>
    </w:p>
    <w:p w14:paraId="39F7E41B" w14:textId="4E9A0F7D" w:rsidR="0024477E" w:rsidRPr="00786CE6" w:rsidRDefault="00786CE6" w:rsidP="00786CE6">
      <w:pPr>
        <w:rPr>
          <w:b/>
          <w:sz w:val="28"/>
          <w:szCs w:val="28"/>
        </w:rPr>
      </w:pPr>
      <w:r w:rsidRPr="00786CE6">
        <w:rPr>
          <w:b/>
          <w:sz w:val="28"/>
          <w:szCs w:val="28"/>
        </w:rPr>
        <w:t>A</w:t>
      </w:r>
      <w:r w:rsidR="0024477E" w:rsidRPr="00786CE6">
        <w:rPr>
          <w:b/>
          <w:sz w:val="28"/>
          <w:szCs w:val="28"/>
        </w:rPr>
        <w:t xml:space="preserve"> transmettre au secrétariat scolaire</w:t>
      </w:r>
      <w:r w:rsidRPr="00786CE6">
        <w:rPr>
          <w:b/>
          <w:sz w:val="28"/>
          <w:szCs w:val="28"/>
        </w:rPr>
        <w:t> :</w:t>
      </w:r>
    </w:p>
    <w:p w14:paraId="7E477FDC" w14:textId="77777777" w:rsidR="0024477E" w:rsidRPr="0024477E" w:rsidRDefault="0024477E" w:rsidP="0024477E">
      <w:pPr>
        <w:jc w:val="center"/>
        <w:rPr>
          <w:b/>
          <w:sz w:val="10"/>
          <w:szCs w:val="10"/>
        </w:rPr>
      </w:pPr>
    </w:p>
    <w:p w14:paraId="7D16834A" w14:textId="4E765A8B" w:rsidR="0024477E" w:rsidRPr="00786CE6" w:rsidRDefault="0024477E" w:rsidP="000A5360">
      <w:pPr>
        <w:rPr>
          <w:bCs/>
          <w:sz w:val="28"/>
          <w:szCs w:val="28"/>
        </w:rPr>
      </w:pPr>
      <w:r w:rsidRPr="00786CE6">
        <w:rPr>
          <w:bCs/>
          <w:sz w:val="28"/>
          <w:szCs w:val="28"/>
        </w:rPr>
        <w:t xml:space="preserve">Par mail : </w:t>
      </w:r>
      <w:r w:rsidRPr="00786CE6">
        <w:rPr>
          <w:bCs/>
          <w:sz w:val="28"/>
          <w:szCs w:val="28"/>
        </w:rPr>
        <w:tab/>
      </w:r>
      <w:r w:rsidRPr="00786CE6">
        <w:rPr>
          <w:bCs/>
          <w:sz w:val="28"/>
          <w:szCs w:val="28"/>
        </w:rPr>
        <w:tab/>
      </w:r>
      <w:r w:rsidRPr="00786CE6">
        <w:rPr>
          <w:bCs/>
          <w:sz w:val="28"/>
          <w:szCs w:val="28"/>
        </w:rPr>
        <w:tab/>
      </w:r>
      <w:hyperlink r:id="rId10" w:history="1">
        <w:r w:rsidR="00F769D3" w:rsidRPr="00786CE6">
          <w:rPr>
            <w:rStyle w:val="Lienhypertexte"/>
            <w:bCs/>
            <w:sz w:val="28"/>
            <w:szCs w:val="28"/>
          </w:rPr>
          <w:t>secr.ep.belmont-broye@edufr.ch</w:t>
        </w:r>
      </w:hyperlink>
    </w:p>
    <w:p w14:paraId="266781B8" w14:textId="38F23E56" w:rsidR="00C76F87" w:rsidRDefault="0024477E" w:rsidP="000A5360">
      <w:pPr>
        <w:rPr>
          <w:sz w:val="28"/>
          <w:szCs w:val="28"/>
        </w:rPr>
      </w:pPr>
      <w:r w:rsidRPr="00786CE6">
        <w:rPr>
          <w:bCs/>
          <w:sz w:val="28"/>
          <w:szCs w:val="28"/>
        </w:rPr>
        <w:t>Par courrier postal :</w:t>
      </w:r>
      <w:r w:rsidRPr="0024477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4477E">
        <w:rPr>
          <w:sz w:val="28"/>
          <w:szCs w:val="28"/>
        </w:rPr>
        <w:t>Secrétariat scolaire, Pré de la Cour 31, 1564 Domdidier</w:t>
      </w:r>
    </w:p>
    <w:p w14:paraId="404E391E" w14:textId="13F1FF81" w:rsidR="00FD7DCF" w:rsidRDefault="00FD7DCF" w:rsidP="000A5360">
      <w:pPr>
        <w:rPr>
          <w:sz w:val="28"/>
          <w:szCs w:val="28"/>
        </w:rPr>
      </w:pPr>
    </w:p>
    <w:p w14:paraId="45E3B5E7" w14:textId="4BC6480B" w:rsidR="00FD7DCF" w:rsidRDefault="00FD7DCF" w:rsidP="000A5360">
      <w:pPr>
        <w:rPr>
          <w:sz w:val="28"/>
          <w:szCs w:val="28"/>
        </w:rPr>
      </w:pPr>
    </w:p>
    <w:p w14:paraId="27687FF3" w14:textId="77777777" w:rsidR="005B0C2A" w:rsidRDefault="005B0C2A" w:rsidP="005B0C2A">
      <w:pPr>
        <w:ind w:left="778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ANNEXE </w:t>
      </w:r>
    </w:p>
    <w:p w14:paraId="23B57D62" w14:textId="14ED77CD" w:rsidR="005B0C2A" w:rsidRDefault="005B0C2A" w:rsidP="000A5360">
      <w:pPr>
        <w:rPr>
          <w:b/>
          <w:bCs/>
          <w:sz w:val="28"/>
          <w:szCs w:val="28"/>
        </w:rPr>
      </w:pPr>
    </w:p>
    <w:p w14:paraId="7519AE10" w14:textId="75379DA9" w:rsidR="004F4507" w:rsidRDefault="004F4507" w:rsidP="000A5360">
      <w:pPr>
        <w:rPr>
          <w:b/>
          <w:bCs/>
          <w:sz w:val="28"/>
          <w:szCs w:val="28"/>
        </w:rPr>
      </w:pPr>
    </w:p>
    <w:p w14:paraId="71A8545A" w14:textId="77777777" w:rsidR="004F4507" w:rsidRDefault="004F4507" w:rsidP="000A5360">
      <w:pPr>
        <w:rPr>
          <w:b/>
          <w:bCs/>
          <w:sz w:val="28"/>
          <w:szCs w:val="28"/>
        </w:rPr>
      </w:pPr>
    </w:p>
    <w:p w14:paraId="51514C59" w14:textId="77777777" w:rsidR="005B0C2A" w:rsidRDefault="005B0C2A" w:rsidP="000A5360">
      <w:pPr>
        <w:rPr>
          <w:b/>
          <w:bCs/>
          <w:sz w:val="28"/>
          <w:szCs w:val="28"/>
        </w:rPr>
      </w:pPr>
    </w:p>
    <w:p w14:paraId="7172E022" w14:textId="0BEA6750" w:rsidR="00FD7DCF" w:rsidRPr="00FD7DCF" w:rsidRDefault="00FD7DCF" w:rsidP="000A5360">
      <w:pPr>
        <w:rPr>
          <w:b/>
          <w:bCs/>
          <w:sz w:val="28"/>
          <w:szCs w:val="28"/>
        </w:rPr>
      </w:pPr>
      <w:r w:rsidRPr="00FD7DCF">
        <w:rPr>
          <w:b/>
          <w:bCs/>
          <w:sz w:val="28"/>
          <w:szCs w:val="28"/>
        </w:rPr>
        <w:t xml:space="preserve">INFORMATION A PROPOS </w:t>
      </w:r>
      <w:r w:rsidR="005B0C2A">
        <w:rPr>
          <w:b/>
          <w:bCs/>
          <w:sz w:val="28"/>
          <w:szCs w:val="28"/>
        </w:rPr>
        <w:t>DE L’OCTROI DES</w:t>
      </w:r>
      <w:r w:rsidRPr="00FD7DCF">
        <w:rPr>
          <w:b/>
          <w:bCs/>
          <w:sz w:val="28"/>
          <w:szCs w:val="28"/>
        </w:rPr>
        <w:t xml:space="preserve"> SUBVENTIONS</w:t>
      </w:r>
    </w:p>
    <w:p w14:paraId="4546A4F1" w14:textId="23FAA18B" w:rsidR="00FD7DCF" w:rsidRDefault="00FD7DCF" w:rsidP="000A5360">
      <w:pPr>
        <w:rPr>
          <w:sz w:val="28"/>
          <w:szCs w:val="28"/>
        </w:rPr>
      </w:pPr>
    </w:p>
    <w:p w14:paraId="61141FDF" w14:textId="24D60FA9" w:rsidR="00FD7DCF" w:rsidRDefault="00FD7DCF" w:rsidP="000A5360">
      <w:pPr>
        <w:rPr>
          <w:sz w:val="28"/>
          <w:szCs w:val="28"/>
        </w:rPr>
      </w:pPr>
      <w:r>
        <w:rPr>
          <w:sz w:val="28"/>
          <w:szCs w:val="28"/>
        </w:rPr>
        <w:t>Grâce à l’association Pro Juventute, nous sommes en mesure d’apporter une aide financi</w:t>
      </w:r>
      <w:r w:rsidR="000D13DB">
        <w:rPr>
          <w:sz w:val="28"/>
          <w:szCs w:val="28"/>
        </w:rPr>
        <w:t xml:space="preserve">ère pour la participation financière demandée aux parents des familles à revenus modestes. </w:t>
      </w:r>
    </w:p>
    <w:p w14:paraId="5BAFC4AF" w14:textId="77777777" w:rsidR="00FB3A51" w:rsidRDefault="00FB3A51" w:rsidP="000A5360">
      <w:pPr>
        <w:rPr>
          <w:sz w:val="28"/>
          <w:szCs w:val="28"/>
        </w:rPr>
      </w:pPr>
    </w:p>
    <w:p w14:paraId="2A8A2480" w14:textId="01195ECC" w:rsidR="000D13DB" w:rsidRDefault="000D13DB" w:rsidP="000A5360">
      <w:pPr>
        <w:rPr>
          <w:sz w:val="28"/>
          <w:szCs w:val="28"/>
        </w:rPr>
      </w:pPr>
      <w:r>
        <w:rPr>
          <w:sz w:val="28"/>
          <w:szCs w:val="28"/>
        </w:rPr>
        <w:t xml:space="preserve">Après envoi au secrétariat scolaire, une réponse vous parviendra dans les 30 jours. </w:t>
      </w:r>
      <w:r w:rsidR="00A672C8">
        <w:rPr>
          <w:sz w:val="28"/>
          <w:szCs w:val="28"/>
        </w:rPr>
        <w:t>Cette demande sera</w:t>
      </w:r>
      <w:r w:rsidR="00400D79">
        <w:rPr>
          <w:sz w:val="28"/>
          <w:szCs w:val="28"/>
        </w:rPr>
        <w:t xml:space="preserve"> </w:t>
      </w:r>
      <w:r>
        <w:rPr>
          <w:sz w:val="28"/>
          <w:szCs w:val="28"/>
        </w:rPr>
        <w:t>vérifiée directement par le service comptable communal</w:t>
      </w:r>
      <w:r w:rsidR="00400D79">
        <w:rPr>
          <w:sz w:val="28"/>
          <w:szCs w:val="28"/>
        </w:rPr>
        <w:t xml:space="preserve">. </w:t>
      </w:r>
      <w:r w:rsidR="00A672C8">
        <w:rPr>
          <w:sz w:val="28"/>
          <w:szCs w:val="28"/>
        </w:rPr>
        <w:t xml:space="preserve">Aucune information ne sera transmise au personnel enseignant. </w:t>
      </w:r>
    </w:p>
    <w:p w14:paraId="57EBB5EB" w14:textId="77777777" w:rsidR="00517674" w:rsidRDefault="00517674" w:rsidP="000A5360">
      <w:pPr>
        <w:rPr>
          <w:sz w:val="28"/>
          <w:szCs w:val="28"/>
        </w:rPr>
      </w:pPr>
    </w:p>
    <w:p w14:paraId="3687AECF" w14:textId="46E77FF6" w:rsidR="00FB3A51" w:rsidRDefault="00FB3A51" w:rsidP="00FB3A51">
      <w:pPr>
        <w:rPr>
          <w:sz w:val="28"/>
          <w:szCs w:val="28"/>
        </w:rPr>
      </w:pPr>
      <w:r>
        <w:rPr>
          <w:sz w:val="28"/>
          <w:szCs w:val="28"/>
        </w:rPr>
        <w:t xml:space="preserve">Cette subvention peut être accordée sur demande via le formulaire joint dès que le montant facturé est égal ou dépasse 40 francs (par année scolaire). </w:t>
      </w:r>
    </w:p>
    <w:p w14:paraId="3A24D02B" w14:textId="3152C642" w:rsidR="00FB3A51" w:rsidRDefault="00FB3A51" w:rsidP="00FB3A51">
      <w:pPr>
        <w:rPr>
          <w:sz w:val="28"/>
          <w:szCs w:val="28"/>
        </w:rPr>
      </w:pPr>
    </w:p>
    <w:p w14:paraId="4F8C9423" w14:textId="182C380D" w:rsidR="00FB3A51" w:rsidRDefault="00FB3A51" w:rsidP="00FB3A51">
      <w:pPr>
        <w:rPr>
          <w:sz w:val="28"/>
          <w:szCs w:val="28"/>
        </w:rPr>
      </w:pPr>
      <w:r>
        <w:rPr>
          <w:sz w:val="28"/>
          <w:szCs w:val="28"/>
        </w:rPr>
        <w:t xml:space="preserve">L’aide octroyée est calculée sur la base du montant imposable indiqué sur l’avis de taxation* selon la tabelle suivante : </w:t>
      </w:r>
    </w:p>
    <w:p w14:paraId="736F03E4" w14:textId="1C2CDCFF" w:rsidR="00FB3A51" w:rsidRDefault="00FB3A51" w:rsidP="00FB3A51">
      <w:pPr>
        <w:rPr>
          <w:sz w:val="28"/>
          <w:szCs w:val="28"/>
        </w:rPr>
      </w:pPr>
    </w:p>
    <w:p w14:paraId="0026E4E1" w14:textId="77777777" w:rsidR="008728C4" w:rsidRDefault="008728C4" w:rsidP="00FB3A51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7"/>
        <w:gridCol w:w="3729"/>
        <w:gridCol w:w="2684"/>
      </w:tblGrid>
      <w:tr w:rsidR="0019690E" w14:paraId="5983A5DC" w14:textId="77777777" w:rsidTr="008728C4">
        <w:tc>
          <w:tcPr>
            <w:tcW w:w="320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14:paraId="6C1D05B4" w14:textId="258DE8DF" w:rsidR="0019690E" w:rsidRPr="0019690E" w:rsidRDefault="0019690E" w:rsidP="0019690E">
            <w:pPr>
              <w:rPr>
                <w:b/>
                <w:bCs/>
                <w:sz w:val="28"/>
                <w:szCs w:val="28"/>
              </w:rPr>
            </w:pPr>
            <w:r w:rsidRPr="0019690E">
              <w:rPr>
                <w:b/>
                <w:bCs/>
                <w:sz w:val="28"/>
                <w:szCs w:val="28"/>
              </w:rPr>
              <w:t>Enfant(s) concerné(s)</w:t>
            </w:r>
          </w:p>
        </w:tc>
        <w:tc>
          <w:tcPr>
            <w:tcW w:w="3729" w:type="dxa"/>
            <w:tcBorders>
              <w:top w:val="single" w:sz="8" w:space="0" w:color="auto"/>
              <w:bottom w:val="nil"/>
            </w:tcBorders>
            <w:shd w:val="clear" w:color="auto" w:fill="DAEEF3" w:themeFill="accent5" w:themeFillTint="33"/>
          </w:tcPr>
          <w:p w14:paraId="3070B790" w14:textId="304E1E34" w:rsidR="0019690E" w:rsidRPr="0019690E" w:rsidRDefault="0019690E" w:rsidP="00FB3A51">
            <w:pPr>
              <w:rPr>
                <w:b/>
                <w:bCs/>
                <w:sz w:val="28"/>
                <w:szCs w:val="28"/>
              </w:rPr>
            </w:pPr>
            <w:r w:rsidRPr="0019690E">
              <w:rPr>
                <w:b/>
                <w:bCs/>
                <w:sz w:val="28"/>
                <w:szCs w:val="28"/>
              </w:rPr>
              <w:t>Montant imposable</w:t>
            </w:r>
          </w:p>
        </w:tc>
        <w:tc>
          <w:tcPr>
            <w:tcW w:w="2684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DAEEF3" w:themeFill="accent5" w:themeFillTint="33"/>
          </w:tcPr>
          <w:p w14:paraId="6F3EDBD0" w14:textId="118E7AB3" w:rsidR="0019690E" w:rsidRPr="0019690E" w:rsidRDefault="0019690E" w:rsidP="00943EA9">
            <w:pPr>
              <w:jc w:val="center"/>
              <w:rPr>
                <w:b/>
                <w:bCs/>
                <w:sz w:val="28"/>
                <w:szCs w:val="28"/>
              </w:rPr>
            </w:pPr>
            <w:r w:rsidRPr="0019690E">
              <w:rPr>
                <w:b/>
                <w:bCs/>
                <w:sz w:val="28"/>
                <w:szCs w:val="28"/>
              </w:rPr>
              <w:t>Aide octroyée</w:t>
            </w:r>
          </w:p>
        </w:tc>
      </w:tr>
      <w:tr w:rsidR="0019690E" w14:paraId="1639ECC4" w14:textId="77777777" w:rsidTr="008728C4">
        <w:tc>
          <w:tcPr>
            <w:tcW w:w="3207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14:paraId="2A7EC6F5" w14:textId="77777777" w:rsidR="0019690E" w:rsidRPr="00FB3A51" w:rsidRDefault="0019690E" w:rsidP="00FB3A51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nil"/>
              <w:bottom w:val="single" w:sz="8" w:space="0" w:color="auto"/>
            </w:tcBorders>
            <w:shd w:val="clear" w:color="auto" w:fill="DAEEF3" w:themeFill="accent5" w:themeFillTint="33"/>
          </w:tcPr>
          <w:p w14:paraId="5CA37D45" w14:textId="67494D27" w:rsidR="0019690E" w:rsidRPr="00FB3A51" w:rsidRDefault="0019690E" w:rsidP="00FB3A51">
            <w:pPr>
              <w:rPr>
                <w:i/>
                <w:iCs/>
                <w:sz w:val="22"/>
                <w:szCs w:val="22"/>
              </w:rPr>
            </w:pPr>
            <w:r w:rsidRPr="00FB3A51">
              <w:rPr>
                <w:i/>
                <w:iCs/>
                <w:sz w:val="22"/>
                <w:szCs w:val="22"/>
              </w:rPr>
              <w:t>Selon dernier avis de taxation</w:t>
            </w:r>
            <w:r>
              <w:rPr>
                <w:i/>
                <w:iCs/>
                <w:sz w:val="22"/>
                <w:szCs w:val="22"/>
              </w:rPr>
              <w:t>*</w:t>
            </w:r>
          </w:p>
        </w:tc>
        <w:tc>
          <w:tcPr>
            <w:tcW w:w="2684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14:paraId="070998DC" w14:textId="06362C2C" w:rsidR="0019690E" w:rsidRPr="00FB3A51" w:rsidRDefault="0019690E" w:rsidP="00943EA9">
            <w:pPr>
              <w:jc w:val="center"/>
              <w:rPr>
                <w:i/>
                <w:iCs/>
                <w:sz w:val="22"/>
                <w:szCs w:val="22"/>
              </w:rPr>
            </w:pPr>
            <w:r w:rsidRPr="00FB3A51">
              <w:rPr>
                <w:i/>
                <w:iCs/>
                <w:sz w:val="22"/>
                <w:szCs w:val="22"/>
              </w:rPr>
              <w:t>% du montant total dû</w:t>
            </w:r>
          </w:p>
        </w:tc>
      </w:tr>
      <w:tr w:rsidR="0019690E" w14:paraId="7C5E2818" w14:textId="77777777" w:rsidTr="00943EA9">
        <w:tc>
          <w:tcPr>
            <w:tcW w:w="320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73CE190" w14:textId="3B022F39" w:rsidR="0019690E" w:rsidRDefault="0019690E" w:rsidP="0094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enfant concerné-e</w:t>
            </w:r>
          </w:p>
        </w:tc>
        <w:tc>
          <w:tcPr>
            <w:tcW w:w="3729" w:type="dxa"/>
            <w:tcBorders>
              <w:top w:val="single" w:sz="8" w:space="0" w:color="auto"/>
            </w:tcBorders>
          </w:tcPr>
          <w:p w14:paraId="05A61A4C" w14:textId="3575F780" w:rsidR="0019690E" w:rsidRDefault="0019690E" w:rsidP="00FB3A5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moins</w:t>
            </w:r>
            <w:proofErr w:type="gramEnd"/>
            <w:r>
              <w:rPr>
                <w:sz w:val="28"/>
                <w:szCs w:val="28"/>
              </w:rPr>
              <w:t xml:space="preserve"> de 20'000 CHF</w:t>
            </w:r>
          </w:p>
        </w:tc>
        <w:tc>
          <w:tcPr>
            <w:tcW w:w="2684" w:type="dxa"/>
            <w:tcBorders>
              <w:top w:val="single" w:sz="8" w:space="0" w:color="auto"/>
              <w:right w:val="single" w:sz="8" w:space="0" w:color="auto"/>
            </w:tcBorders>
          </w:tcPr>
          <w:p w14:paraId="504B85F0" w14:textId="0956DA79" w:rsidR="0019690E" w:rsidRDefault="0019690E" w:rsidP="00196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60 %</w:t>
            </w:r>
          </w:p>
        </w:tc>
      </w:tr>
      <w:tr w:rsidR="0019690E" w14:paraId="7C697630" w14:textId="77777777" w:rsidTr="00943EA9">
        <w:tc>
          <w:tcPr>
            <w:tcW w:w="320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3350DBD" w14:textId="77777777" w:rsidR="0019690E" w:rsidRDefault="0019690E" w:rsidP="00943EA9">
            <w:pPr>
              <w:rPr>
                <w:sz w:val="28"/>
                <w:szCs w:val="28"/>
              </w:rPr>
            </w:pPr>
          </w:p>
        </w:tc>
        <w:tc>
          <w:tcPr>
            <w:tcW w:w="3729" w:type="dxa"/>
            <w:tcBorders>
              <w:bottom w:val="single" w:sz="8" w:space="0" w:color="auto"/>
            </w:tcBorders>
          </w:tcPr>
          <w:p w14:paraId="655CF096" w14:textId="0D041F07" w:rsidR="0019690E" w:rsidRDefault="0019690E" w:rsidP="00FB3A5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de</w:t>
            </w:r>
            <w:proofErr w:type="gramEnd"/>
            <w:r>
              <w:rPr>
                <w:sz w:val="28"/>
                <w:szCs w:val="28"/>
              </w:rPr>
              <w:t xml:space="preserve"> 20'000 à 30'000 CHF</w:t>
            </w:r>
          </w:p>
        </w:tc>
        <w:tc>
          <w:tcPr>
            <w:tcW w:w="2684" w:type="dxa"/>
            <w:tcBorders>
              <w:bottom w:val="single" w:sz="8" w:space="0" w:color="auto"/>
              <w:right w:val="single" w:sz="8" w:space="0" w:color="auto"/>
            </w:tcBorders>
          </w:tcPr>
          <w:p w14:paraId="39869E08" w14:textId="03905A6A" w:rsidR="0019690E" w:rsidRDefault="0019690E" w:rsidP="00196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50 %</w:t>
            </w:r>
          </w:p>
        </w:tc>
      </w:tr>
      <w:tr w:rsidR="0019690E" w14:paraId="6FDF6879" w14:textId="77777777" w:rsidTr="00943EA9">
        <w:tc>
          <w:tcPr>
            <w:tcW w:w="320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4E8151B" w14:textId="4C12AECC" w:rsidR="0019690E" w:rsidRDefault="0019690E" w:rsidP="0094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enfants concerné-e-s</w:t>
            </w:r>
          </w:p>
        </w:tc>
        <w:tc>
          <w:tcPr>
            <w:tcW w:w="3729" w:type="dxa"/>
            <w:tcBorders>
              <w:top w:val="single" w:sz="8" w:space="0" w:color="auto"/>
            </w:tcBorders>
          </w:tcPr>
          <w:p w14:paraId="067EAED0" w14:textId="49118514" w:rsidR="0019690E" w:rsidRDefault="0019690E" w:rsidP="00042D0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moins</w:t>
            </w:r>
            <w:proofErr w:type="gramEnd"/>
            <w:r>
              <w:rPr>
                <w:sz w:val="28"/>
                <w:szCs w:val="28"/>
              </w:rPr>
              <w:t xml:space="preserve"> de 20'000 CHF</w:t>
            </w:r>
          </w:p>
        </w:tc>
        <w:tc>
          <w:tcPr>
            <w:tcW w:w="2684" w:type="dxa"/>
            <w:tcBorders>
              <w:top w:val="single" w:sz="8" w:space="0" w:color="auto"/>
              <w:right w:val="single" w:sz="8" w:space="0" w:color="auto"/>
            </w:tcBorders>
          </w:tcPr>
          <w:p w14:paraId="45051ABC" w14:textId="5A3544BF" w:rsidR="0019690E" w:rsidRDefault="0019690E" w:rsidP="00196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70 %</w:t>
            </w:r>
          </w:p>
        </w:tc>
      </w:tr>
      <w:tr w:rsidR="0019690E" w14:paraId="41F20E0B" w14:textId="77777777" w:rsidTr="00943EA9">
        <w:tc>
          <w:tcPr>
            <w:tcW w:w="3207" w:type="dxa"/>
            <w:vMerge/>
            <w:tcBorders>
              <w:left w:val="single" w:sz="8" w:space="0" w:color="auto"/>
            </w:tcBorders>
            <w:vAlign w:val="center"/>
          </w:tcPr>
          <w:p w14:paraId="68B7E36A" w14:textId="77777777" w:rsidR="0019690E" w:rsidRDefault="0019690E" w:rsidP="00943EA9">
            <w:pPr>
              <w:rPr>
                <w:sz w:val="28"/>
                <w:szCs w:val="28"/>
              </w:rPr>
            </w:pPr>
          </w:p>
        </w:tc>
        <w:tc>
          <w:tcPr>
            <w:tcW w:w="3729" w:type="dxa"/>
          </w:tcPr>
          <w:p w14:paraId="719C4447" w14:textId="0DB78657" w:rsidR="0019690E" w:rsidRDefault="0019690E" w:rsidP="00042D0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moins</w:t>
            </w:r>
            <w:proofErr w:type="gramEnd"/>
            <w:r>
              <w:rPr>
                <w:sz w:val="28"/>
                <w:szCs w:val="28"/>
              </w:rPr>
              <w:t xml:space="preserve"> de 30'000 CHF</w:t>
            </w:r>
          </w:p>
        </w:tc>
        <w:tc>
          <w:tcPr>
            <w:tcW w:w="2684" w:type="dxa"/>
            <w:tcBorders>
              <w:right w:val="single" w:sz="8" w:space="0" w:color="auto"/>
            </w:tcBorders>
          </w:tcPr>
          <w:p w14:paraId="12F451C8" w14:textId="25D53AAA" w:rsidR="0019690E" w:rsidRDefault="0019690E" w:rsidP="00196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60 %</w:t>
            </w:r>
          </w:p>
        </w:tc>
      </w:tr>
      <w:tr w:rsidR="0019690E" w14:paraId="209F9C7A" w14:textId="77777777" w:rsidTr="00943EA9">
        <w:tc>
          <w:tcPr>
            <w:tcW w:w="320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7A12361" w14:textId="7B4EEE05" w:rsidR="0019690E" w:rsidRDefault="0019690E" w:rsidP="00943EA9">
            <w:pPr>
              <w:rPr>
                <w:sz w:val="28"/>
                <w:szCs w:val="28"/>
              </w:rPr>
            </w:pPr>
          </w:p>
        </w:tc>
        <w:tc>
          <w:tcPr>
            <w:tcW w:w="3729" w:type="dxa"/>
            <w:tcBorders>
              <w:bottom w:val="single" w:sz="8" w:space="0" w:color="auto"/>
            </w:tcBorders>
          </w:tcPr>
          <w:p w14:paraId="7BD73426" w14:textId="7D7B1387" w:rsidR="0019690E" w:rsidRDefault="0019690E" w:rsidP="00042D0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de</w:t>
            </w:r>
            <w:proofErr w:type="gramEnd"/>
            <w:r>
              <w:rPr>
                <w:sz w:val="28"/>
                <w:szCs w:val="28"/>
              </w:rPr>
              <w:t xml:space="preserve"> 30'000 à 40'000 CHF</w:t>
            </w:r>
          </w:p>
        </w:tc>
        <w:tc>
          <w:tcPr>
            <w:tcW w:w="2684" w:type="dxa"/>
            <w:tcBorders>
              <w:bottom w:val="single" w:sz="8" w:space="0" w:color="auto"/>
              <w:right w:val="single" w:sz="8" w:space="0" w:color="auto"/>
            </w:tcBorders>
          </w:tcPr>
          <w:p w14:paraId="09F89603" w14:textId="16D16563" w:rsidR="0019690E" w:rsidRDefault="0019690E" w:rsidP="00196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</w:tr>
      <w:tr w:rsidR="0019690E" w14:paraId="21B478AF" w14:textId="77777777" w:rsidTr="00943EA9">
        <w:tc>
          <w:tcPr>
            <w:tcW w:w="320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4A5243A" w14:textId="783A52C0" w:rsidR="0019690E" w:rsidRDefault="0019690E" w:rsidP="00943EA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dès</w:t>
            </w:r>
            <w:proofErr w:type="gramEnd"/>
            <w:r>
              <w:rPr>
                <w:sz w:val="28"/>
                <w:szCs w:val="28"/>
              </w:rPr>
              <w:t xml:space="preserve"> 3 enfants concerné-e-s</w:t>
            </w:r>
          </w:p>
        </w:tc>
        <w:tc>
          <w:tcPr>
            <w:tcW w:w="3729" w:type="dxa"/>
            <w:tcBorders>
              <w:top w:val="single" w:sz="8" w:space="0" w:color="auto"/>
            </w:tcBorders>
          </w:tcPr>
          <w:p w14:paraId="6E6B9158" w14:textId="7FD0F89A" w:rsidR="0019690E" w:rsidRDefault="0019690E" w:rsidP="00042D0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moins</w:t>
            </w:r>
            <w:proofErr w:type="gramEnd"/>
            <w:r>
              <w:rPr>
                <w:sz w:val="28"/>
                <w:szCs w:val="28"/>
              </w:rPr>
              <w:t xml:space="preserve"> de 30'000 CHF</w:t>
            </w:r>
          </w:p>
        </w:tc>
        <w:tc>
          <w:tcPr>
            <w:tcW w:w="2684" w:type="dxa"/>
            <w:tcBorders>
              <w:top w:val="single" w:sz="8" w:space="0" w:color="auto"/>
              <w:right w:val="single" w:sz="8" w:space="0" w:color="auto"/>
            </w:tcBorders>
          </w:tcPr>
          <w:p w14:paraId="2FB3D9BA" w14:textId="5DBD79A1" w:rsidR="0019690E" w:rsidRDefault="0019690E" w:rsidP="00196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70 %</w:t>
            </w:r>
          </w:p>
        </w:tc>
      </w:tr>
      <w:tr w:rsidR="0019690E" w14:paraId="6C233CB5" w14:textId="77777777" w:rsidTr="00943EA9">
        <w:tc>
          <w:tcPr>
            <w:tcW w:w="3207" w:type="dxa"/>
            <w:vMerge/>
            <w:tcBorders>
              <w:left w:val="single" w:sz="8" w:space="0" w:color="auto"/>
            </w:tcBorders>
          </w:tcPr>
          <w:p w14:paraId="5B530168" w14:textId="77777777" w:rsidR="0019690E" w:rsidRDefault="0019690E" w:rsidP="00967C99">
            <w:pPr>
              <w:rPr>
                <w:sz w:val="28"/>
                <w:szCs w:val="28"/>
              </w:rPr>
            </w:pPr>
          </w:p>
        </w:tc>
        <w:tc>
          <w:tcPr>
            <w:tcW w:w="3729" w:type="dxa"/>
          </w:tcPr>
          <w:p w14:paraId="1A69E3ED" w14:textId="7DFCCC34" w:rsidR="0019690E" w:rsidRDefault="0019690E" w:rsidP="00967C9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moins</w:t>
            </w:r>
            <w:proofErr w:type="gramEnd"/>
            <w:r>
              <w:rPr>
                <w:sz w:val="28"/>
                <w:szCs w:val="28"/>
              </w:rPr>
              <w:t xml:space="preserve"> de 40'000 CHF</w:t>
            </w:r>
          </w:p>
        </w:tc>
        <w:tc>
          <w:tcPr>
            <w:tcW w:w="2684" w:type="dxa"/>
            <w:tcBorders>
              <w:right w:val="single" w:sz="8" w:space="0" w:color="auto"/>
            </w:tcBorders>
          </w:tcPr>
          <w:p w14:paraId="6B59B936" w14:textId="6ABE4FCE" w:rsidR="0019690E" w:rsidRDefault="0019690E" w:rsidP="00196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60 %</w:t>
            </w:r>
          </w:p>
        </w:tc>
      </w:tr>
      <w:tr w:rsidR="0019690E" w14:paraId="550CBAF6" w14:textId="77777777" w:rsidTr="00943EA9">
        <w:tc>
          <w:tcPr>
            <w:tcW w:w="320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2D800DB4" w14:textId="77777777" w:rsidR="0019690E" w:rsidRDefault="0019690E" w:rsidP="00967C99">
            <w:pPr>
              <w:rPr>
                <w:sz w:val="28"/>
                <w:szCs w:val="28"/>
              </w:rPr>
            </w:pPr>
          </w:p>
        </w:tc>
        <w:tc>
          <w:tcPr>
            <w:tcW w:w="3729" w:type="dxa"/>
            <w:tcBorders>
              <w:bottom w:val="single" w:sz="8" w:space="0" w:color="auto"/>
            </w:tcBorders>
          </w:tcPr>
          <w:p w14:paraId="249A6AD0" w14:textId="49BE76B4" w:rsidR="0019690E" w:rsidRDefault="0019690E" w:rsidP="00967C9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moins</w:t>
            </w:r>
            <w:proofErr w:type="gramEnd"/>
            <w:r>
              <w:rPr>
                <w:sz w:val="28"/>
                <w:szCs w:val="28"/>
              </w:rPr>
              <w:t xml:space="preserve"> de 50'000 CHF</w:t>
            </w:r>
          </w:p>
        </w:tc>
        <w:tc>
          <w:tcPr>
            <w:tcW w:w="2684" w:type="dxa"/>
            <w:tcBorders>
              <w:bottom w:val="single" w:sz="8" w:space="0" w:color="auto"/>
              <w:right w:val="single" w:sz="8" w:space="0" w:color="auto"/>
            </w:tcBorders>
          </w:tcPr>
          <w:p w14:paraId="53007EC9" w14:textId="2208903E" w:rsidR="0019690E" w:rsidRDefault="0019690E" w:rsidP="00196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</w:tr>
    </w:tbl>
    <w:p w14:paraId="4D9A39C2" w14:textId="3A8A0D27" w:rsidR="00FB3A51" w:rsidRDefault="00FB3A51" w:rsidP="00FB3A51">
      <w:pPr>
        <w:rPr>
          <w:sz w:val="28"/>
          <w:szCs w:val="28"/>
        </w:rPr>
      </w:pPr>
    </w:p>
    <w:p w14:paraId="5D2767A2" w14:textId="4BBFA338" w:rsidR="005B0C2A" w:rsidRDefault="005B0C2A" w:rsidP="00FB3A51">
      <w:pPr>
        <w:rPr>
          <w:sz w:val="28"/>
          <w:szCs w:val="28"/>
        </w:rPr>
      </w:pPr>
    </w:p>
    <w:p w14:paraId="11E56E5E" w14:textId="29C7C984" w:rsidR="005B0C2A" w:rsidRDefault="005B0C2A" w:rsidP="00FB3A51">
      <w:pPr>
        <w:rPr>
          <w:sz w:val="28"/>
          <w:szCs w:val="28"/>
        </w:rPr>
      </w:pPr>
    </w:p>
    <w:p w14:paraId="708A9DB9" w14:textId="1D46A3DD" w:rsidR="005B0C2A" w:rsidRDefault="005B0C2A" w:rsidP="00FB3A51">
      <w:pPr>
        <w:rPr>
          <w:i/>
          <w:iCs/>
          <w:sz w:val="28"/>
          <w:szCs w:val="28"/>
        </w:rPr>
      </w:pPr>
      <w:r w:rsidRPr="004F4507">
        <w:rPr>
          <w:i/>
          <w:iCs/>
          <w:sz w:val="28"/>
          <w:szCs w:val="28"/>
        </w:rPr>
        <w:t xml:space="preserve">* pour les parents sans avis de taxation (permis B), </w:t>
      </w:r>
      <w:r w:rsidR="004F4507" w:rsidRPr="004F4507">
        <w:rPr>
          <w:i/>
          <w:iCs/>
          <w:sz w:val="28"/>
          <w:szCs w:val="28"/>
        </w:rPr>
        <w:t xml:space="preserve">la demande doit être accompagnée des trois dernières fiches de salaire de chaque parent qui travaille. </w:t>
      </w:r>
    </w:p>
    <w:p w14:paraId="3A09076A" w14:textId="076E34D8" w:rsidR="004F4507" w:rsidRPr="004F4507" w:rsidRDefault="004F4507" w:rsidP="004F4507">
      <w:pPr>
        <w:rPr>
          <w:sz w:val="28"/>
          <w:szCs w:val="28"/>
        </w:rPr>
      </w:pPr>
    </w:p>
    <w:p w14:paraId="29EDF2F3" w14:textId="288E1BC3" w:rsidR="004F4507" w:rsidRPr="004F4507" w:rsidRDefault="004F4507" w:rsidP="004F4507">
      <w:pPr>
        <w:rPr>
          <w:sz w:val="28"/>
          <w:szCs w:val="28"/>
        </w:rPr>
      </w:pPr>
    </w:p>
    <w:p w14:paraId="6ECBC641" w14:textId="1A819138" w:rsidR="004F4507" w:rsidRPr="004F4507" w:rsidRDefault="004F4507" w:rsidP="004F4507">
      <w:pPr>
        <w:rPr>
          <w:sz w:val="28"/>
          <w:szCs w:val="28"/>
        </w:rPr>
      </w:pPr>
    </w:p>
    <w:p w14:paraId="77ACD081" w14:textId="3BC7E9C9" w:rsidR="004F4507" w:rsidRPr="004F4507" w:rsidRDefault="004F4507" w:rsidP="004F4507">
      <w:pPr>
        <w:rPr>
          <w:sz w:val="28"/>
          <w:szCs w:val="28"/>
        </w:rPr>
      </w:pPr>
    </w:p>
    <w:p w14:paraId="7F60A6D9" w14:textId="39EDC313" w:rsidR="004F4507" w:rsidRPr="004F4507" w:rsidRDefault="004F4507" w:rsidP="004F4507">
      <w:pPr>
        <w:rPr>
          <w:sz w:val="28"/>
          <w:szCs w:val="28"/>
        </w:rPr>
      </w:pPr>
    </w:p>
    <w:p w14:paraId="71618DA3" w14:textId="468388F8" w:rsidR="004F4507" w:rsidRPr="004F4507" w:rsidRDefault="004F4507" w:rsidP="004F4507">
      <w:pPr>
        <w:rPr>
          <w:sz w:val="28"/>
          <w:szCs w:val="28"/>
        </w:rPr>
      </w:pPr>
    </w:p>
    <w:p w14:paraId="3F2A7B85" w14:textId="77777777" w:rsidR="004F4507" w:rsidRPr="004F4507" w:rsidRDefault="004F4507" w:rsidP="004F4507">
      <w:pPr>
        <w:jc w:val="right"/>
        <w:rPr>
          <w:sz w:val="28"/>
          <w:szCs w:val="28"/>
        </w:rPr>
      </w:pPr>
    </w:p>
    <w:sectPr w:rsidR="004F4507" w:rsidRPr="004F4507" w:rsidSect="009465A2">
      <w:footerReference w:type="even" r:id="rId11"/>
      <w:footerReference w:type="default" r:id="rId12"/>
      <w:pgSz w:w="11900" w:h="16840"/>
      <w:pgMar w:top="851" w:right="843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B0AE6" w14:textId="77777777" w:rsidR="00DE3411" w:rsidRDefault="00DE3411" w:rsidP="00EC3AC9">
      <w:r>
        <w:separator/>
      </w:r>
    </w:p>
  </w:endnote>
  <w:endnote w:type="continuationSeparator" w:id="0">
    <w:p w14:paraId="1A69EE8D" w14:textId="77777777" w:rsidR="00DE3411" w:rsidRDefault="00DE3411" w:rsidP="00EC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B26A4" w14:textId="77777777" w:rsidR="00D15EC4" w:rsidRDefault="00D15EC4" w:rsidP="004843C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1960C96" w14:textId="77777777" w:rsidR="00D15EC4" w:rsidRDefault="00D15EC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3AD3A" w14:textId="26061343" w:rsidR="00D15EC4" w:rsidRPr="002909B8" w:rsidRDefault="00D15EC4" w:rsidP="00EC3AC9">
    <w:pPr>
      <w:pStyle w:val="Pieddepage"/>
      <w:jc w:val="right"/>
      <w:rPr>
        <w:i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7FF60" w14:textId="77777777" w:rsidR="00DE3411" w:rsidRDefault="00DE3411" w:rsidP="00EC3AC9">
      <w:r>
        <w:separator/>
      </w:r>
    </w:p>
  </w:footnote>
  <w:footnote w:type="continuationSeparator" w:id="0">
    <w:p w14:paraId="00FADB98" w14:textId="77777777" w:rsidR="00DE3411" w:rsidRDefault="00DE3411" w:rsidP="00EC3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C6CEF"/>
    <w:multiLevelType w:val="hybridMultilevel"/>
    <w:tmpl w:val="791ECEC0"/>
    <w:lvl w:ilvl="0" w:tplc="ABE0488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E0133"/>
    <w:multiLevelType w:val="hybridMultilevel"/>
    <w:tmpl w:val="30ACB448"/>
    <w:lvl w:ilvl="0" w:tplc="F4225806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sz w:val="21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B55C43"/>
    <w:multiLevelType w:val="multilevel"/>
    <w:tmpl w:val="96FE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nIrVoVqx2LJv7IpbuXh1+IlrZwH9IuQtOMFwEIsHfvxi+mdFe6/ciQXtOX6Nk75dBnQVMGxm/GT3Ttn3zgsp9Q==" w:salt="lU5p8k9BTaAS2XLAkz2dK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AC9"/>
    <w:rsid w:val="000023D0"/>
    <w:rsid w:val="000145A3"/>
    <w:rsid w:val="00032D6B"/>
    <w:rsid w:val="00042D0E"/>
    <w:rsid w:val="000449DB"/>
    <w:rsid w:val="00050D37"/>
    <w:rsid w:val="00050D78"/>
    <w:rsid w:val="0005349F"/>
    <w:rsid w:val="0006219D"/>
    <w:rsid w:val="0006282E"/>
    <w:rsid w:val="00072303"/>
    <w:rsid w:val="000945D8"/>
    <w:rsid w:val="000A3A3A"/>
    <w:rsid w:val="000A4781"/>
    <w:rsid w:val="000A508F"/>
    <w:rsid w:val="000A5360"/>
    <w:rsid w:val="000A6E95"/>
    <w:rsid w:val="000B79BB"/>
    <w:rsid w:val="000C05D9"/>
    <w:rsid w:val="000C3DEB"/>
    <w:rsid w:val="000C6990"/>
    <w:rsid w:val="000D019C"/>
    <w:rsid w:val="000D10F1"/>
    <w:rsid w:val="000D13DB"/>
    <w:rsid w:val="000D303E"/>
    <w:rsid w:val="000D7622"/>
    <w:rsid w:val="000E0E90"/>
    <w:rsid w:val="000E1723"/>
    <w:rsid w:val="000F32E4"/>
    <w:rsid w:val="00103470"/>
    <w:rsid w:val="00104F4F"/>
    <w:rsid w:val="0010551F"/>
    <w:rsid w:val="001102F3"/>
    <w:rsid w:val="00114ADD"/>
    <w:rsid w:val="00114E5E"/>
    <w:rsid w:val="00120612"/>
    <w:rsid w:val="00120B51"/>
    <w:rsid w:val="001245B7"/>
    <w:rsid w:val="00126614"/>
    <w:rsid w:val="001316EA"/>
    <w:rsid w:val="00133DCE"/>
    <w:rsid w:val="00143937"/>
    <w:rsid w:val="0014543A"/>
    <w:rsid w:val="001526E9"/>
    <w:rsid w:val="0015444A"/>
    <w:rsid w:val="0015516E"/>
    <w:rsid w:val="00165F47"/>
    <w:rsid w:val="0017462A"/>
    <w:rsid w:val="001756B3"/>
    <w:rsid w:val="00182ED8"/>
    <w:rsid w:val="001833C3"/>
    <w:rsid w:val="0019092C"/>
    <w:rsid w:val="00193262"/>
    <w:rsid w:val="00193504"/>
    <w:rsid w:val="001948F9"/>
    <w:rsid w:val="0019690E"/>
    <w:rsid w:val="001A52AE"/>
    <w:rsid w:val="001A5BB0"/>
    <w:rsid w:val="001B02A0"/>
    <w:rsid w:val="001B0F5C"/>
    <w:rsid w:val="001B63DB"/>
    <w:rsid w:val="001B770D"/>
    <w:rsid w:val="001C28CB"/>
    <w:rsid w:val="001C56B4"/>
    <w:rsid w:val="001D249F"/>
    <w:rsid w:val="001D5B25"/>
    <w:rsid w:val="001E4514"/>
    <w:rsid w:val="001E762C"/>
    <w:rsid w:val="001F4AB9"/>
    <w:rsid w:val="001F4C70"/>
    <w:rsid w:val="001F5711"/>
    <w:rsid w:val="001F7A87"/>
    <w:rsid w:val="002072EE"/>
    <w:rsid w:val="00225AD5"/>
    <w:rsid w:val="00225D3D"/>
    <w:rsid w:val="00231DF7"/>
    <w:rsid w:val="0023555F"/>
    <w:rsid w:val="0024477E"/>
    <w:rsid w:val="00253923"/>
    <w:rsid w:val="002561DE"/>
    <w:rsid w:val="00261F76"/>
    <w:rsid w:val="00266942"/>
    <w:rsid w:val="00271605"/>
    <w:rsid w:val="00274451"/>
    <w:rsid w:val="002751E5"/>
    <w:rsid w:val="00280881"/>
    <w:rsid w:val="00281CE5"/>
    <w:rsid w:val="002909B8"/>
    <w:rsid w:val="00296F3A"/>
    <w:rsid w:val="002A0E9B"/>
    <w:rsid w:val="002A3BB5"/>
    <w:rsid w:val="002B005B"/>
    <w:rsid w:val="002B1B3B"/>
    <w:rsid w:val="002B287E"/>
    <w:rsid w:val="002B2F48"/>
    <w:rsid w:val="002C39D7"/>
    <w:rsid w:val="002E31C4"/>
    <w:rsid w:val="002E4234"/>
    <w:rsid w:val="002E55C1"/>
    <w:rsid w:val="002E7E3E"/>
    <w:rsid w:val="002F7C19"/>
    <w:rsid w:val="003000A6"/>
    <w:rsid w:val="003015C2"/>
    <w:rsid w:val="00302A7A"/>
    <w:rsid w:val="003034A9"/>
    <w:rsid w:val="00314CFE"/>
    <w:rsid w:val="00323A68"/>
    <w:rsid w:val="00325816"/>
    <w:rsid w:val="003301D0"/>
    <w:rsid w:val="00334F15"/>
    <w:rsid w:val="00336E40"/>
    <w:rsid w:val="00340810"/>
    <w:rsid w:val="00343065"/>
    <w:rsid w:val="003443A1"/>
    <w:rsid w:val="00345337"/>
    <w:rsid w:val="00345783"/>
    <w:rsid w:val="0035520A"/>
    <w:rsid w:val="0036012C"/>
    <w:rsid w:val="00364185"/>
    <w:rsid w:val="003700F2"/>
    <w:rsid w:val="00370CD3"/>
    <w:rsid w:val="0039251A"/>
    <w:rsid w:val="0039330D"/>
    <w:rsid w:val="00396587"/>
    <w:rsid w:val="003970B4"/>
    <w:rsid w:val="00397EB0"/>
    <w:rsid w:val="003A1387"/>
    <w:rsid w:val="003A199B"/>
    <w:rsid w:val="003A7836"/>
    <w:rsid w:val="003B20D8"/>
    <w:rsid w:val="003B2446"/>
    <w:rsid w:val="003B428A"/>
    <w:rsid w:val="003C1FF6"/>
    <w:rsid w:val="003C4722"/>
    <w:rsid w:val="003C6579"/>
    <w:rsid w:val="003D5EBC"/>
    <w:rsid w:val="003D6F0E"/>
    <w:rsid w:val="003E7CB6"/>
    <w:rsid w:val="003F57DC"/>
    <w:rsid w:val="00400D79"/>
    <w:rsid w:val="004021F2"/>
    <w:rsid w:val="00402303"/>
    <w:rsid w:val="00402FF1"/>
    <w:rsid w:val="00404DC8"/>
    <w:rsid w:val="004069D2"/>
    <w:rsid w:val="00411C95"/>
    <w:rsid w:val="00417497"/>
    <w:rsid w:val="00427411"/>
    <w:rsid w:val="0042757D"/>
    <w:rsid w:val="00430F39"/>
    <w:rsid w:val="004331B6"/>
    <w:rsid w:val="00435E10"/>
    <w:rsid w:val="00445E41"/>
    <w:rsid w:val="004527C3"/>
    <w:rsid w:val="00453597"/>
    <w:rsid w:val="00454FDA"/>
    <w:rsid w:val="0045585A"/>
    <w:rsid w:val="00466FAD"/>
    <w:rsid w:val="00473112"/>
    <w:rsid w:val="004776C6"/>
    <w:rsid w:val="00482E12"/>
    <w:rsid w:val="004843CE"/>
    <w:rsid w:val="00485F52"/>
    <w:rsid w:val="00496C39"/>
    <w:rsid w:val="00497265"/>
    <w:rsid w:val="004A3800"/>
    <w:rsid w:val="004A5BA0"/>
    <w:rsid w:val="004B45DC"/>
    <w:rsid w:val="004B5596"/>
    <w:rsid w:val="004C3FB6"/>
    <w:rsid w:val="004C6937"/>
    <w:rsid w:val="004C7E6C"/>
    <w:rsid w:val="004D64F3"/>
    <w:rsid w:val="004D6831"/>
    <w:rsid w:val="004E542C"/>
    <w:rsid w:val="004F0D00"/>
    <w:rsid w:val="004F4507"/>
    <w:rsid w:val="0050381B"/>
    <w:rsid w:val="00510DDF"/>
    <w:rsid w:val="00517674"/>
    <w:rsid w:val="00517C5E"/>
    <w:rsid w:val="00520978"/>
    <w:rsid w:val="00522A1C"/>
    <w:rsid w:val="00524824"/>
    <w:rsid w:val="00527463"/>
    <w:rsid w:val="00527DCA"/>
    <w:rsid w:val="00531E1D"/>
    <w:rsid w:val="00537EB2"/>
    <w:rsid w:val="0054254E"/>
    <w:rsid w:val="00545C95"/>
    <w:rsid w:val="005507A9"/>
    <w:rsid w:val="00553DE1"/>
    <w:rsid w:val="005602A0"/>
    <w:rsid w:val="00560D87"/>
    <w:rsid w:val="00561FD7"/>
    <w:rsid w:val="00564B45"/>
    <w:rsid w:val="0056756D"/>
    <w:rsid w:val="005873BB"/>
    <w:rsid w:val="005917B0"/>
    <w:rsid w:val="00594D82"/>
    <w:rsid w:val="005960A6"/>
    <w:rsid w:val="005965A9"/>
    <w:rsid w:val="005A1DA9"/>
    <w:rsid w:val="005A29E5"/>
    <w:rsid w:val="005A55A4"/>
    <w:rsid w:val="005B0C2A"/>
    <w:rsid w:val="005B1C9E"/>
    <w:rsid w:val="005B2381"/>
    <w:rsid w:val="005B409B"/>
    <w:rsid w:val="005B6324"/>
    <w:rsid w:val="005C49FB"/>
    <w:rsid w:val="005C7A8A"/>
    <w:rsid w:val="005D0D1F"/>
    <w:rsid w:val="005F2691"/>
    <w:rsid w:val="005F4F7A"/>
    <w:rsid w:val="005F72D2"/>
    <w:rsid w:val="00600AA2"/>
    <w:rsid w:val="006018B2"/>
    <w:rsid w:val="0061043E"/>
    <w:rsid w:val="006323D4"/>
    <w:rsid w:val="00633FA2"/>
    <w:rsid w:val="00641B25"/>
    <w:rsid w:val="006503C6"/>
    <w:rsid w:val="0065076E"/>
    <w:rsid w:val="00650F9C"/>
    <w:rsid w:val="00652929"/>
    <w:rsid w:val="00655767"/>
    <w:rsid w:val="00655A74"/>
    <w:rsid w:val="0066664D"/>
    <w:rsid w:val="00677085"/>
    <w:rsid w:val="00677EF3"/>
    <w:rsid w:val="00680B11"/>
    <w:rsid w:val="00683D25"/>
    <w:rsid w:val="0069583E"/>
    <w:rsid w:val="006A0671"/>
    <w:rsid w:val="006A2AE1"/>
    <w:rsid w:val="006A3D9F"/>
    <w:rsid w:val="006A67C4"/>
    <w:rsid w:val="006B3FEC"/>
    <w:rsid w:val="006D0A48"/>
    <w:rsid w:val="006E116C"/>
    <w:rsid w:val="006F0058"/>
    <w:rsid w:val="006F2DF0"/>
    <w:rsid w:val="00700CC9"/>
    <w:rsid w:val="007050D7"/>
    <w:rsid w:val="00707498"/>
    <w:rsid w:val="00713302"/>
    <w:rsid w:val="00720A72"/>
    <w:rsid w:val="00720A9C"/>
    <w:rsid w:val="00721149"/>
    <w:rsid w:val="00725A67"/>
    <w:rsid w:val="007279BF"/>
    <w:rsid w:val="00730DC8"/>
    <w:rsid w:val="00742621"/>
    <w:rsid w:val="00755B07"/>
    <w:rsid w:val="00760F41"/>
    <w:rsid w:val="00762A2B"/>
    <w:rsid w:val="0076644E"/>
    <w:rsid w:val="007723B1"/>
    <w:rsid w:val="00773052"/>
    <w:rsid w:val="00776D31"/>
    <w:rsid w:val="00777C14"/>
    <w:rsid w:val="00786CE6"/>
    <w:rsid w:val="007A31C4"/>
    <w:rsid w:val="007A3B8D"/>
    <w:rsid w:val="007A3CA4"/>
    <w:rsid w:val="007A4B0B"/>
    <w:rsid w:val="007A5386"/>
    <w:rsid w:val="007B5D73"/>
    <w:rsid w:val="007C4255"/>
    <w:rsid w:val="007C4BBE"/>
    <w:rsid w:val="007C60EA"/>
    <w:rsid w:val="007D1FC6"/>
    <w:rsid w:val="007D22A3"/>
    <w:rsid w:val="007D2F79"/>
    <w:rsid w:val="007D7086"/>
    <w:rsid w:val="007E6F53"/>
    <w:rsid w:val="00802F9C"/>
    <w:rsid w:val="0081516D"/>
    <w:rsid w:val="00815736"/>
    <w:rsid w:val="00816A45"/>
    <w:rsid w:val="00817E34"/>
    <w:rsid w:val="008200C6"/>
    <w:rsid w:val="00820A83"/>
    <w:rsid w:val="00823FC7"/>
    <w:rsid w:val="00824F12"/>
    <w:rsid w:val="008308C1"/>
    <w:rsid w:val="00844D0A"/>
    <w:rsid w:val="00853356"/>
    <w:rsid w:val="00856046"/>
    <w:rsid w:val="008728C4"/>
    <w:rsid w:val="00873E11"/>
    <w:rsid w:val="0087555A"/>
    <w:rsid w:val="008849A0"/>
    <w:rsid w:val="008853AC"/>
    <w:rsid w:val="00885CEE"/>
    <w:rsid w:val="008866F3"/>
    <w:rsid w:val="00893ECF"/>
    <w:rsid w:val="008A51B0"/>
    <w:rsid w:val="008A537C"/>
    <w:rsid w:val="008B2733"/>
    <w:rsid w:val="008B437E"/>
    <w:rsid w:val="008C22E6"/>
    <w:rsid w:val="008D5F25"/>
    <w:rsid w:val="008E6D3E"/>
    <w:rsid w:val="008F306D"/>
    <w:rsid w:val="008F454E"/>
    <w:rsid w:val="00904A53"/>
    <w:rsid w:val="00913860"/>
    <w:rsid w:val="00913C35"/>
    <w:rsid w:val="00926B2B"/>
    <w:rsid w:val="00926F19"/>
    <w:rsid w:val="00930557"/>
    <w:rsid w:val="0093389B"/>
    <w:rsid w:val="00933D2F"/>
    <w:rsid w:val="0093576D"/>
    <w:rsid w:val="00937D63"/>
    <w:rsid w:val="00942991"/>
    <w:rsid w:val="00943EA9"/>
    <w:rsid w:val="009465A2"/>
    <w:rsid w:val="00946D19"/>
    <w:rsid w:val="00950034"/>
    <w:rsid w:val="009652D9"/>
    <w:rsid w:val="00965FDE"/>
    <w:rsid w:val="0096653C"/>
    <w:rsid w:val="00967C99"/>
    <w:rsid w:val="00967E8D"/>
    <w:rsid w:val="00972EF9"/>
    <w:rsid w:val="009733DC"/>
    <w:rsid w:val="00981A0E"/>
    <w:rsid w:val="00982853"/>
    <w:rsid w:val="00987113"/>
    <w:rsid w:val="00991337"/>
    <w:rsid w:val="00993F48"/>
    <w:rsid w:val="00997D7C"/>
    <w:rsid w:val="009A2B34"/>
    <w:rsid w:val="009A2B60"/>
    <w:rsid w:val="009A7267"/>
    <w:rsid w:val="009B4DEA"/>
    <w:rsid w:val="009B7C95"/>
    <w:rsid w:val="009C14A4"/>
    <w:rsid w:val="009E145F"/>
    <w:rsid w:val="009E304C"/>
    <w:rsid w:val="009E5782"/>
    <w:rsid w:val="009F193A"/>
    <w:rsid w:val="00A03616"/>
    <w:rsid w:val="00A04D23"/>
    <w:rsid w:val="00A111CC"/>
    <w:rsid w:val="00A11A04"/>
    <w:rsid w:val="00A13534"/>
    <w:rsid w:val="00A1389C"/>
    <w:rsid w:val="00A15BA2"/>
    <w:rsid w:val="00A172F5"/>
    <w:rsid w:val="00A30CA0"/>
    <w:rsid w:val="00A32252"/>
    <w:rsid w:val="00A35150"/>
    <w:rsid w:val="00A52741"/>
    <w:rsid w:val="00A5717F"/>
    <w:rsid w:val="00A57CA5"/>
    <w:rsid w:val="00A57D43"/>
    <w:rsid w:val="00A61267"/>
    <w:rsid w:val="00A62647"/>
    <w:rsid w:val="00A627DB"/>
    <w:rsid w:val="00A6399A"/>
    <w:rsid w:val="00A648EB"/>
    <w:rsid w:val="00A672C8"/>
    <w:rsid w:val="00A70131"/>
    <w:rsid w:val="00A724B5"/>
    <w:rsid w:val="00A752C4"/>
    <w:rsid w:val="00A753B7"/>
    <w:rsid w:val="00A85630"/>
    <w:rsid w:val="00A92DB5"/>
    <w:rsid w:val="00A93164"/>
    <w:rsid w:val="00A93D30"/>
    <w:rsid w:val="00A94728"/>
    <w:rsid w:val="00AB1A27"/>
    <w:rsid w:val="00AB1CB6"/>
    <w:rsid w:val="00AC0479"/>
    <w:rsid w:val="00AC614B"/>
    <w:rsid w:val="00AE7AB6"/>
    <w:rsid w:val="00AF4DF2"/>
    <w:rsid w:val="00B1431E"/>
    <w:rsid w:val="00B153B8"/>
    <w:rsid w:val="00B23C0E"/>
    <w:rsid w:val="00B535AE"/>
    <w:rsid w:val="00B600AB"/>
    <w:rsid w:val="00B61BA5"/>
    <w:rsid w:val="00B630D7"/>
    <w:rsid w:val="00B65A96"/>
    <w:rsid w:val="00B70761"/>
    <w:rsid w:val="00B74CEA"/>
    <w:rsid w:val="00B75951"/>
    <w:rsid w:val="00B76C95"/>
    <w:rsid w:val="00B80A1C"/>
    <w:rsid w:val="00B8409E"/>
    <w:rsid w:val="00B850F5"/>
    <w:rsid w:val="00B90F13"/>
    <w:rsid w:val="00B92349"/>
    <w:rsid w:val="00BA1528"/>
    <w:rsid w:val="00BA589F"/>
    <w:rsid w:val="00BA675E"/>
    <w:rsid w:val="00BA7F38"/>
    <w:rsid w:val="00BB170A"/>
    <w:rsid w:val="00BC3B10"/>
    <w:rsid w:val="00BD06B7"/>
    <w:rsid w:val="00BD748C"/>
    <w:rsid w:val="00BE0696"/>
    <w:rsid w:val="00BE23AA"/>
    <w:rsid w:val="00BE567D"/>
    <w:rsid w:val="00BF012E"/>
    <w:rsid w:val="00BF18B1"/>
    <w:rsid w:val="00BF64A3"/>
    <w:rsid w:val="00C013EF"/>
    <w:rsid w:val="00C04257"/>
    <w:rsid w:val="00C06063"/>
    <w:rsid w:val="00C06A17"/>
    <w:rsid w:val="00C07249"/>
    <w:rsid w:val="00C1229B"/>
    <w:rsid w:val="00C1381D"/>
    <w:rsid w:val="00C13B09"/>
    <w:rsid w:val="00C2031B"/>
    <w:rsid w:val="00C37B11"/>
    <w:rsid w:val="00C4568F"/>
    <w:rsid w:val="00C506AC"/>
    <w:rsid w:val="00C53CAE"/>
    <w:rsid w:val="00C53F1C"/>
    <w:rsid w:val="00C608C3"/>
    <w:rsid w:val="00C63F64"/>
    <w:rsid w:val="00C66B44"/>
    <w:rsid w:val="00C711F9"/>
    <w:rsid w:val="00C7168A"/>
    <w:rsid w:val="00C725EF"/>
    <w:rsid w:val="00C7437B"/>
    <w:rsid w:val="00C7554F"/>
    <w:rsid w:val="00C76F87"/>
    <w:rsid w:val="00C82B6E"/>
    <w:rsid w:val="00C84BD5"/>
    <w:rsid w:val="00C967DD"/>
    <w:rsid w:val="00CA347D"/>
    <w:rsid w:val="00CA6164"/>
    <w:rsid w:val="00CB4138"/>
    <w:rsid w:val="00CB4DB0"/>
    <w:rsid w:val="00CB5C99"/>
    <w:rsid w:val="00CD4FE1"/>
    <w:rsid w:val="00CD6438"/>
    <w:rsid w:val="00CD6D5F"/>
    <w:rsid w:val="00CE0D82"/>
    <w:rsid w:val="00CE1B5A"/>
    <w:rsid w:val="00CE6E45"/>
    <w:rsid w:val="00CE725D"/>
    <w:rsid w:val="00CE73E8"/>
    <w:rsid w:val="00CF32FF"/>
    <w:rsid w:val="00CF7BE1"/>
    <w:rsid w:val="00D15EC4"/>
    <w:rsid w:val="00D270E6"/>
    <w:rsid w:val="00D30F9E"/>
    <w:rsid w:val="00D32FD2"/>
    <w:rsid w:val="00D40EAE"/>
    <w:rsid w:val="00D428AA"/>
    <w:rsid w:val="00D4497A"/>
    <w:rsid w:val="00D44DD1"/>
    <w:rsid w:val="00D535A7"/>
    <w:rsid w:val="00D55C7B"/>
    <w:rsid w:val="00D6129E"/>
    <w:rsid w:val="00D62732"/>
    <w:rsid w:val="00D639E7"/>
    <w:rsid w:val="00D74253"/>
    <w:rsid w:val="00D7518C"/>
    <w:rsid w:val="00D77E62"/>
    <w:rsid w:val="00D9030F"/>
    <w:rsid w:val="00D94072"/>
    <w:rsid w:val="00D94A0B"/>
    <w:rsid w:val="00DA5505"/>
    <w:rsid w:val="00DB228E"/>
    <w:rsid w:val="00DB745D"/>
    <w:rsid w:val="00DC6E0C"/>
    <w:rsid w:val="00DD1D79"/>
    <w:rsid w:val="00DD581F"/>
    <w:rsid w:val="00DE0929"/>
    <w:rsid w:val="00DE200B"/>
    <w:rsid w:val="00DE3411"/>
    <w:rsid w:val="00DE5A28"/>
    <w:rsid w:val="00DE6E5F"/>
    <w:rsid w:val="00DF0666"/>
    <w:rsid w:val="00DF6839"/>
    <w:rsid w:val="00E060DE"/>
    <w:rsid w:val="00E07018"/>
    <w:rsid w:val="00E079FF"/>
    <w:rsid w:val="00E11C93"/>
    <w:rsid w:val="00E12ABE"/>
    <w:rsid w:val="00E220B1"/>
    <w:rsid w:val="00E26652"/>
    <w:rsid w:val="00E30CAF"/>
    <w:rsid w:val="00E34500"/>
    <w:rsid w:val="00E43BA6"/>
    <w:rsid w:val="00E44A3F"/>
    <w:rsid w:val="00E50F4B"/>
    <w:rsid w:val="00E533FE"/>
    <w:rsid w:val="00E54170"/>
    <w:rsid w:val="00E628C3"/>
    <w:rsid w:val="00E63381"/>
    <w:rsid w:val="00E638C4"/>
    <w:rsid w:val="00E74466"/>
    <w:rsid w:val="00E748BD"/>
    <w:rsid w:val="00E74AB1"/>
    <w:rsid w:val="00E751B2"/>
    <w:rsid w:val="00E86D90"/>
    <w:rsid w:val="00E87675"/>
    <w:rsid w:val="00E911BC"/>
    <w:rsid w:val="00E91E3C"/>
    <w:rsid w:val="00E94424"/>
    <w:rsid w:val="00E944ED"/>
    <w:rsid w:val="00E94BCA"/>
    <w:rsid w:val="00E950E2"/>
    <w:rsid w:val="00EA1C5A"/>
    <w:rsid w:val="00EA4B48"/>
    <w:rsid w:val="00EB085B"/>
    <w:rsid w:val="00EB0F30"/>
    <w:rsid w:val="00EB2953"/>
    <w:rsid w:val="00EC3AC9"/>
    <w:rsid w:val="00EC46E7"/>
    <w:rsid w:val="00ED1333"/>
    <w:rsid w:val="00ED3242"/>
    <w:rsid w:val="00ED57E0"/>
    <w:rsid w:val="00EE0FFF"/>
    <w:rsid w:val="00EE2460"/>
    <w:rsid w:val="00EF3247"/>
    <w:rsid w:val="00F032BF"/>
    <w:rsid w:val="00F05372"/>
    <w:rsid w:val="00F121ED"/>
    <w:rsid w:val="00F214DD"/>
    <w:rsid w:val="00F25777"/>
    <w:rsid w:val="00F41DE1"/>
    <w:rsid w:val="00F46B96"/>
    <w:rsid w:val="00F536B1"/>
    <w:rsid w:val="00F57741"/>
    <w:rsid w:val="00F57DDA"/>
    <w:rsid w:val="00F616E9"/>
    <w:rsid w:val="00F733FE"/>
    <w:rsid w:val="00F75EA5"/>
    <w:rsid w:val="00F769D3"/>
    <w:rsid w:val="00F76A0C"/>
    <w:rsid w:val="00F85BA4"/>
    <w:rsid w:val="00F95C8C"/>
    <w:rsid w:val="00FA70D9"/>
    <w:rsid w:val="00FA7643"/>
    <w:rsid w:val="00FB3A51"/>
    <w:rsid w:val="00FB52EC"/>
    <w:rsid w:val="00FB7224"/>
    <w:rsid w:val="00FC45E1"/>
    <w:rsid w:val="00FD13D5"/>
    <w:rsid w:val="00FD7DCF"/>
    <w:rsid w:val="00FE7B07"/>
    <w:rsid w:val="00FF224A"/>
    <w:rsid w:val="00FF27FA"/>
    <w:rsid w:val="00FF5AD5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EDFE4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675"/>
    <w:rPr>
      <w:rFonts w:eastAsia="Times New Roman" w:cs="Times New Roman"/>
      <w:lang w:val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225D3D"/>
    <w:pPr>
      <w:keepNext/>
      <w:keepLines/>
      <w:spacing w:after="120"/>
      <w:jc w:val="center"/>
      <w:outlineLvl w:val="0"/>
    </w:pPr>
    <w:rPr>
      <w:rFonts w:ascii="Times" w:eastAsiaTheme="majorEastAsia" w:hAnsi="Times" w:cstheme="majorBidi"/>
      <w:b/>
      <w:bCs/>
      <w:sz w:val="44"/>
      <w:szCs w:val="4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876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C3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C3AC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3AC9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C3A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C3AC9"/>
  </w:style>
  <w:style w:type="paragraph" w:styleId="Pieddepage">
    <w:name w:val="footer"/>
    <w:basedOn w:val="Normal"/>
    <w:link w:val="PieddepageCar"/>
    <w:uiPriority w:val="99"/>
    <w:unhideWhenUsed/>
    <w:rsid w:val="00EC3A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3AC9"/>
  </w:style>
  <w:style w:type="character" w:styleId="Lienhypertexte">
    <w:name w:val="Hyperlink"/>
    <w:basedOn w:val="Policepardfaut"/>
    <w:uiPriority w:val="99"/>
    <w:unhideWhenUsed/>
    <w:rsid w:val="00EC3AC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3AC9"/>
    <w:pPr>
      <w:ind w:left="720"/>
      <w:contextualSpacing/>
    </w:pPr>
  </w:style>
  <w:style w:type="paragraph" w:customStyle="1" w:styleId="Default">
    <w:name w:val="Default"/>
    <w:rsid w:val="0087555A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1102F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CB4DB0"/>
  </w:style>
  <w:style w:type="paragraph" w:styleId="TM1">
    <w:name w:val="toc 1"/>
    <w:basedOn w:val="Normal"/>
    <w:next w:val="Normal"/>
    <w:autoRedefine/>
    <w:uiPriority w:val="39"/>
    <w:unhideWhenUsed/>
    <w:rsid w:val="006503C6"/>
    <w:pPr>
      <w:spacing w:before="240" w:after="120"/>
    </w:pPr>
    <w:rPr>
      <w:rFonts w:asciiTheme="minorHAnsi" w:hAnsiTheme="minorHAnsi"/>
      <w:b/>
      <w:bCs/>
      <w:caps/>
      <w:sz w:val="22"/>
      <w:szCs w:val="22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6503C6"/>
    <w:rPr>
      <w:rFonts w:asciiTheme="minorHAnsi" w:hAnsiTheme="minorHAnsi"/>
      <w:b/>
      <w:bCs/>
      <w:smallCaps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6503C6"/>
    <w:rPr>
      <w:rFonts w:asciiTheme="minorHAnsi" w:hAnsiTheme="minorHAnsi"/>
      <w:smallCaps/>
      <w:sz w:val="22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6503C6"/>
    <w:rPr>
      <w:rFonts w:asciiTheme="minorHAnsi" w:hAnsiTheme="minorHAnsi"/>
      <w:sz w:val="22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6503C6"/>
    <w:rPr>
      <w:rFonts w:asciiTheme="minorHAnsi" w:hAnsiTheme="minorHAnsi"/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6503C6"/>
    <w:rPr>
      <w:rFonts w:asciiTheme="minorHAnsi" w:hAnsiTheme="minorHAnsi"/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6503C6"/>
    <w:rPr>
      <w:rFonts w:asciiTheme="minorHAnsi" w:hAnsiTheme="minorHAnsi"/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6503C6"/>
    <w:rPr>
      <w:rFonts w:asciiTheme="minorHAnsi" w:hAnsiTheme="minorHAnsi"/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6503C6"/>
    <w:rPr>
      <w:rFonts w:asciiTheme="minorHAnsi" w:hAnsiTheme="minorHAnsi"/>
      <w:sz w:val="22"/>
      <w:szCs w:val="22"/>
    </w:rPr>
  </w:style>
  <w:style w:type="character" w:customStyle="1" w:styleId="Titre1Car">
    <w:name w:val="Titre 1 Car"/>
    <w:basedOn w:val="Policepardfaut"/>
    <w:link w:val="Titre1"/>
    <w:uiPriority w:val="9"/>
    <w:rsid w:val="00225D3D"/>
    <w:rPr>
      <w:rFonts w:ascii="Times" w:eastAsiaTheme="majorEastAsia" w:hAnsi="Times" w:cstheme="majorBidi"/>
      <w:b/>
      <w:bCs/>
      <w:sz w:val="44"/>
      <w:szCs w:val="4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4497A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character" w:styleId="Lienhypertextesuivivisit">
    <w:name w:val="FollowedHyperlink"/>
    <w:basedOn w:val="Policepardfaut"/>
    <w:uiPriority w:val="99"/>
    <w:semiHidden/>
    <w:unhideWhenUsed/>
    <w:rsid w:val="000A4781"/>
    <w:rPr>
      <w:color w:val="800080" w:themeColor="followedHyperlink"/>
      <w:u w:val="single"/>
    </w:rPr>
  </w:style>
  <w:style w:type="paragraph" w:customStyle="1" w:styleId="05titreprincipalouobjetgras">
    <w:name w:val="05_titre_principal_ou_objet_gras"/>
    <w:qFormat/>
    <w:rsid w:val="00A92DB5"/>
    <w:pPr>
      <w:spacing w:line="280" w:lineRule="exact"/>
    </w:pPr>
    <w:rPr>
      <w:rFonts w:ascii="Arial" w:eastAsia="Times New Roman" w:hAnsi="Arial" w:cs="Times New Roman"/>
      <w:b/>
    </w:rPr>
  </w:style>
  <w:style w:type="paragraph" w:customStyle="1" w:styleId="07btexteprincipalsansespacebloc">
    <w:name w:val="07b_texte_principal_sans_espace_bloc"/>
    <w:basedOn w:val="Normal"/>
    <w:qFormat/>
    <w:rsid w:val="00A92DB5"/>
    <w:pPr>
      <w:spacing w:line="280" w:lineRule="exact"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9E145F"/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9E145F"/>
    <w:rPr>
      <w:rFonts w:cs="Times New Roman"/>
    </w:rPr>
  </w:style>
  <w:style w:type="character" w:customStyle="1" w:styleId="Mentionnonrsolue1">
    <w:name w:val="Mention non résolue1"/>
    <w:basedOn w:val="Policepardfaut"/>
    <w:uiPriority w:val="99"/>
    <w:rsid w:val="008A51B0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F769D3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rsid w:val="00E8767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lev">
    <w:name w:val="Strong"/>
    <w:basedOn w:val="Policepardfaut"/>
    <w:uiPriority w:val="22"/>
    <w:qFormat/>
    <w:rsid w:val="00E87675"/>
    <w:rPr>
      <w:b/>
      <w:bCs/>
    </w:rPr>
  </w:style>
  <w:style w:type="character" w:styleId="Accentuation">
    <w:name w:val="Emphasis"/>
    <w:basedOn w:val="Policepardfaut"/>
    <w:uiPriority w:val="20"/>
    <w:qFormat/>
    <w:rsid w:val="00E87675"/>
    <w:rPr>
      <w:i/>
      <w:iCs/>
    </w:rPr>
  </w:style>
  <w:style w:type="character" w:customStyle="1" w:styleId="apple-converted-space">
    <w:name w:val="apple-converted-space"/>
    <w:basedOn w:val="Policepardfaut"/>
    <w:rsid w:val="00E87675"/>
  </w:style>
  <w:style w:type="paragraph" w:customStyle="1" w:styleId="text-justify">
    <w:name w:val="text-justify"/>
    <w:basedOn w:val="Normal"/>
    <w:rsid w:val="00E87675"/>
    <w:pPr>
      <w:spacing w:before="100" w:beforeAutospacing="1" w:after="100" w:afterAutospacing="1"/>
    </w:pPr>
  </w:style>
  <w:style w:type="paragraph" w:customStyle="1" w:styleId="text-center">
    <w:name w:val="text-center"/>
    <w:basedOn w:val="Normal"/>
    <w:rsid w:val="00E876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7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1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6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2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79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3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secr.ep.belmont-broye@edufr.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4A8524FBD2E40A334AC5FD16D3329" ma:contentTypeVersion="17" ma:contentTypeDescription="Crée un document." ma:contentTypeScope="" ma:versionID="20cd3f06a8f2a33b5f0e9df751c151ec">
  <xsd:schema xmlns:xsd="http://www.w3.org/2001/XMLSchema" xmlns:xs="http://www.w3.org/2001/XMLSchema" xmlns:p="http://schemas.microsoft.com/office/2006/metadata/properties" xmlns:ns2="9027be49-67d4-4576-b98a-66df34e0999e" xmlns:ns3="450dc568-7450-47cd-8644-527080f033c5" targetNamespace="http://schemas.microsoft.com/office/2006/metadata/properties" ma:root="true" ma:fieldsID="60c180d3b8d17a63c4f6cee057a9b23f" ns2:_="" ns3:_="">
    <xsd:import namespace="9027be49-67d4-4576-b98a-66df34e0999e"/>
    <xsd:import namespace="450dc568-7450-47cd-8644-527080f03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7be49-67d4-4576-b98a-66df34e09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f10402cd-1d9c-49f4-aac6-57a62ac25b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dc568-7450-47cd-8644-527080f033c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3e9121e-9285-49aa-a275-03dcb14e08fe}" ma:internalName="TaxCatchAll" ma:showField="CatchAllData" ma:web="450dc568-7450-47cd-8644-527080f03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0dc568-7450-47cd-8644-527080f033c5" xsi:nil="true"/>
    <lcf76f155ced4ddcb4097134ff3c332f xmlns="9027be49-67d4-4576-b98a-66df34e0999e">
      <Terms xmlns="http://schemas.microsoft.com/office/infopath/2007/PartnerControls"/>
    </lcf76f155ced4ddcb4097134ff3c332f>
    <_Flow_SignoffStatus xmlns="9027be49-67d4-4576-b98a-66df34e0999e" xsi:nil="true"/>
  </documentManagement>
</p:properties>
</file>

<file path=customXml/itemProps1.xml><?xml version="1.0" encoding="utf-8"?>
<ds:datastoreItem xmlns:ds="http://schemas.openxmlformats.org/officeDocument/2006/customXml" ds:itemID="{3AFE17A1-3DBB-46B3-975C-9894444840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FD25ED-E517-49CF-98CB-5AC190617760}"/>
</file>

<file path=customXml/itemProps3.xml><?xml version="1.0" encoding="utf-8"?>
<ds:datastoreItem xmlns:ds="http://schemas.openxmlformats.org/officeDocument/2006/customXml" ds:itemID="{7A4BBFFE-47ED-4EA9-996B-BC1321DC1742}"/>
</file>

<file path=customXml/itemProps4.xml><?xml version="1.0" encoding="utf-8"?>
<ds:datastoreItem xmlns:ds="http://schemas.openxmlformats.org/officeDocument/2006/customXml" ds:itemID="{1559E6FE-057B-455C-8A0E-F5CAD4EC76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503</Words>
  <Characters>2772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Chanex</dc:creator>
  <cp:keywords/>
  <dc:description/>
  <cp:lastModifiedBy>Joye Stéphanie</cp:lastModifiedBy>
  <cp:revision>4</cp:revision>
  <cp:lastPrinted>2022-02-17T08:51:00Z</cp:lastPrinted>
  <dcterms:created xsi:type="dcterms:W3CDTF">2022-02-17T09:23:00Z</dcterms:created>
  <dcterms:modified xsi:type="dcterms:W3CDTF">2022-02-17T09:25:00Z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0x0101006DB4A8524FBD2E40A334AC5FD16D3329</vt:lpwstr>
  </property>
</Properties>
</file>